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55E" w:rsidRPr="00672104" w:rsidRDefault="00AC755E" w:rsidP="00020094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REVISTA CUBANA DE NEUROLOGÍA Y NEUROCIRUGÍA</w:t>
      </w:r>
    </w:p>
    <w:p w:rsidR="00020094" w:rsidRPr="00672104" w:rsidRDefault="00AC755E" w:rsidP="00020094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LISTA DE AUTORES Y SU CONTRIBUCIÓN</w:t>
      </w:r>
    </w:p>
    <w:p w:rsidR="00AC755E" w:rsidRPr="00672104" w:rsidRDefault="00AC755E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Título del artículo:</w:t>
      </w:r>
    </w:p>
    <w:p w:rsidR="00AC755E" w:rsidRPr="00672104" w:rsidRDefault="00AC755E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020094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Correo del autor responsable de la correspondencia:</w:t>
      </w:r>
    </w:p>
    <w:p w:rsidR="00020094" w:rsidRPr="00672104" w:rsidRDefault="00020094" w:rsidP="00020094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</w:p>
    <w:p w:rsidR="00020094" w:rsidRPr="00672104" w:rsidRDefault="00020094" w:rsidP="00020094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435DC5" w:rsidRPr="00672104" w:rsidTr="00AC755E">
        <w:tc>
          <w:tcPr>
            <w:tcW w:w="2065" w:type="dxa"/>
            <w:shd w:val="clear" w:color="auto" w:fill="F2F2F2" w:themeFill="background1" w:themeFillShade="F2"/>
          </w:tcPr>
          <w:p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435DC5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Barbara Aymee Hernandez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Hernandez</w:t>
            </w:r>
            <w:proofErr w:type="spellEnd"/>
          </w:p>
        </w:tc>
      </w:tr>
      <w:tr w:rsidR="00AC755E" w:rsidRPr="00672104" w:rsidTr="00AC755E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Neurofisiologia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Clinica</w:t>
            </w:r>
          </w:p>
        </w:tc>
      </w:tr>
      <w:tr w:rsidR="00435DC5" w:rsidRPr="00672104" w:rsidTr="00AC755E">
        <w:tc>
          <w:tcPr>
            <w:tcW w:w="2065" w:type="dxa"/>
            <w:shd w:val="clear" w:color="auto" w:fill="F2F2F2" w:themeFill="background1" w:themeFillShade="F2"/>
          </w:tcPr>
          <w:p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435DC5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Centro de Neurociencias de Cuba</w:t>
            </w:r>
          </w:p>
        </w:tc>
      </w:tr>
      <w:tr w:rsidR="00435DC5" w:rsidRPr="00672104" w:rsidTr="00AC755E">
        <w:tc>
          <w:tcPr>
            <w:tcW w:w="2065" w:type="dxa"/>
            <w:shd w:val="clear" w:color="auto" w:fill="F2F2F2" w:themeFill="background1" w:themeFillShade="F2"/>
          </w:tcPr>
          <w:p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435DC5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https//orcid.org/0000-0002-4837-7355</w:t>
            </w:r>
          </w:p>
        </w:tc>
      </w:tr>
      <w:tr w:rsidR="00435DC5" w:rsidRPr="00672104" w:rsidTr="00AC755E">
        <w:tc>
          <w:tcPr>
            <w:tcW w:w="4225" w:type="dxa"/>
            <w:gridSpan w:val="2"/>
            <w:shd w:val="clear" w:color="auto" w:fill="F2F2F2" w:themeFill="background1" w:themeFillShade="F2"/>
          </w:tcPr>
          <w:p w:rsidR="00435DC5" w:rsidRPr="00672104" w:rsidRDefault="00435DC5" w:rsidP="00435DC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:rsidR="00435DC5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</w:tr>
      <w:tr w:rsidR="00435DC5" w:rsidRPr="00672104" w:rsidTr="00AC755E">
        <w:tc>
          <w:tcPr>
            <w:tcW w:w="8494" w:type="dxa"/>
            <w:gridSpan w:val="4"/>
            <w:shd w:val="clear" w:color="auto" w:fill="F2F2F2" w:themeFill="background1" w:themeFillShade="F2"/>
          </w:tcPr>
          <w:p w:rsidR="00435DC5" w:rsidRPr="00672104" w:rsidRDefault="00435DC5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:rsidR="00020094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020094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020094" w:rsidRPr="00672104" w:rsidRDefault="00020094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020094" w:rsidRPr="00672104" w:rsidRDefault="00020094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020094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020094" w:rsidRPr="00672104" w:rsidRDefault="00C124E8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020094" w:rsidRPr="00672104" w:rsidRDefault="00E82461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970123" w:rsidRPr="00672104" w:rsidRDefault="00970123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AC755E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F3F">
              <w:rPr>
                <w:rFonts w:ascii="Times New Roman" w:hAnsi="Times New Roman" w:cs="Times New Roman"/>
                <w:sz w:val="20"/>
                <w:szCs w:val="20"/>
              </w:rPr>
              <w:t>Kiomi</w:t>
            </w:r>
            <w:proofErr w:type="spellEnd"/>
            <w:r w:rsidRPr="00645F3F">
              <w:rPr>
                <w:rFonts w:ascii="Times New Roman" w:hAnsi="Times New Roman" w:cs="Times New Roman"/>
                <w:sz w:val="20"/>
                <w:szCs w:val="20"/>
              </w:rPr>
              <w:t xml:space="preserve"> Menéndez </w:t>
            </w:r>
            <w:proofErr w:type="spellStart"/>
            <w:r w:rsidRPr="00645F3F">
              <w:rPr>
                <w:rFonts w:ascii="Times New Roman" w:hAnsi="Times New Roman" w:cs="Times New Roman"/>
                <w:sz w:val="20"/>
                <w:szCs w:val="20"/>
              </w:rPr>
              <w:t>Imamura</w:t>
            </w:r>
            <w:proofErr w:type="spellEnd"/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C124E8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Neurología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Centro Internacional de Restauración Neurológica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AC755E" w:rsidRPr="00672104" w:rsidRDefault="00E7380E" w:rsidP="00C124E8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E7380E">
              <w:rPr>
                <w:rFonts w:ascii="Times New Roman" w:hAnsi="Times New Roman" w:cs="Times New Roman"/>
                <w:sz w:val="20"/>
                <w:szCs w:val="20"/>
              </w:rPr>
              <w:t>https://orcid.org/0000-0001-5431-4257</w:t>
            </w:r>
          </w:p>
        </w:tc>
      </w:tr>
      <w:tr w:rsidR="00AC755E" w:rsidRPr="00672104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 (Si/No)</w:t>
            </w:r>
          </w:p>
        </w:tc>
        <w:tc>
          <w:tcPr>
            <w:tcW w:w="4269" w:type="dxa"/>
            <w:gridSpan w:val="2"/>
          </w:tcPr>
          <w:p w:rsidR="00AC755E" w:rsidRPr="00672104" w:rsidRDefault="00C124E8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</w:tr>
      <w:tr w:rsidR="00AC755E" w:rsidRPr="00672104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:rsidR="00AC755E" w:rsidRPr="00672104" w:rsidRDefault="00C124E8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AC755E" w:rsidRPr="00672104" w:rsidRDefault="00C124E8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55E" w:rsidRPr="00672104" w:rsidRDefault="00AC755E" w:rsidP="00AC755E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AC755E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Yaquelín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García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Lujardo</w:t>
            </w:r>
            <w:proofErr w:type="spellEnd"/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Neurología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F">
              <w:rPr>
                <w:rFonts w:ascii="Times New Roman" w:hAnsi="Times New Roman" w:cs="Times New Roman"/>
                <w:sz w:val="20"/>
                <w:szCs w:val="20"/>
              </w:rPr>
              <w:t>Centro Internacional de Restauración Neurológica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AC755E" w:rsidRPr="00672104" w:rsidRDefault="00447786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447786">
              <w:rPr>
                <w:rFonts w:ascii="Times New Roman" w:hAnsi="Times New Roman" w:cs="Times New Roman"/>
                <w:sz w:val="20"/>
                <w:szCs w:val="20"/>
              </w:rPr>
              <w:t>https://orcid.org/0000-0003-2907-820X</w:t>
            </w:r>
            <w:bookmarkStart w:id="0" w:name="_GoBack"/>
            <w:bookmarkEnd w:id="0"/>
          </w:p>
        </w:tc>
      </w:tr>
      <w:tr w:rsidR="00AC755E" w:rsidRPr="00672104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 (Si/No)</w:t>
            </w:r>
          </w:p>
        </w:tc>
        <w:tc>
          <w:tcPr>
            <w:tcW w:w="4269" w:type="dxa"/>
            <w:gridSpan w:val="2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</w:tr>
      <w:tr w:rsidR="00AC755E" w:rsidRPr="00672104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55E" w:rsidRPr="00672104" w:rsidRDefault="00AC755E" w:rsidP="00AC755E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AC755E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4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Ariel González López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Imagenología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Centro Internacional de Salud “La Pradera”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AC755E" w:rsidRPr="00672104" w:rsidRDefault="00645F3F" w:rsidP="00645F3F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F">
              <w:rPr>
                <w:rFonts w:ascii="Times New Roman" w:hAnsi="Times New Roman" w:cs="Times New Roman"/>
                <w:sz w:val="20"/>
                <w:szCs w:val="20"/>
              </w:rPr>
              <w:t>https//orcid.org/0000-000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45F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2699.7676</w:t>
            </w:r>
          </w:p>
        </w:tc>
      </w:tr>
      <w:tr w:rsidR="00AC755E" w:rsidRPr="00672104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 (Si/No)</w:t>
            </w:r>
          </w:p>
        </w:tc>
        <w:tc>
          <w:tcPr>
            <w:tcW w:w="4269" w:type="dxa"/>
            <w:gridSpan w:val="2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Obtención de los datos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AC755E" w:rsidRPr="00672104" w:rsidRDefault="00645F3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55E" w:rsidRPr="00672104" w:rsidRDefault="00AC755E" w:rsidP="00AC755E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AC755E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AC755E" w:rsidRPr="00672104" w:rsidRDefault="003744F4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Lillian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Leyva Medrano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3744F4" w:rsidP="003744F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Lic. en Enfermería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AC755E" w:rsidRPr="00672104" w:rsidRDefault="003744F4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Centro de Neurociencias de Cuba</w:t>
            </w: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 (Si/No)</w:t>
            </w:r>
          </w:p>
        </w:tc>
        <w:tc>
          <w:tcPr>
            <w:tcW w:w="4269" w:type="dxa"/>
            <w:gridSpan w:val="2"/>
          </w:tcPr>
          <w:p w:rsidR="00AC755E" w:rsidRPr="00672104" w:rsidRDefault="003744F4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:rsidR="00AC755E" w:rsidRPr="00672104" w:rsidRDefault="003744F4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55E" w:rsidRPr="00672104" w:rsidRDefault="00AC755E" w:rsidP="00AC755E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p w:rsidR="00AC755E" w:rsidRPr="00672104" w:rsidRDefault="00AC755E" w:rsidP="00AC755E">
      <w:pPr>
        <w:pStyle w:val="Sinespaciado"/>
        <w:rPr>
          <w:rFonts w:ascii="Times New Roman" w:hAnsi="Times New Roman" w:cs="Times New Roman"/>
          <w:b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Autor No. 6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2065" w:type="dxa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Miembro de la SCNN o SONECUB (Si/No)</w:t>
            </w:r>
          </w:p>
        </w:tc>
        <w:tc>
          <w:tcPr>
            <w:tcW w:w="4269" w:type="dxa"/>
            <w:gridSpan w:val="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755E" w:rsidRPr="00672104" w:rsidRDefault="00AC755E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sectPr w:rsidR="00AC755E" w:rsidRPr="00672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94"/>
    <w:rsid w:val="00020094"/>
    <w:rsid w:val="003744F4"/>
    <w:rsid w:val="00435DC5"/>
    <w:rsid w:val="00447786"/>
    <w:rsid w:val="005E5DF3"/>
    <w:rsid w:val="00645F3F"/>
    <w:rsid w:val="00672104"/>
    <w:rsid w:val="007B1549"/>
    <w:rsid w:val="00970123"/>
    <w:rsid w:val="00AC755E"/>
    <w:rsid w:val="00C124E8"/>
    <w:rsid w:val="00E7380E"/>
    <w:rsid w:val="00E8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8ECA02-4DA7-44E6-B3B1-42C4F911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5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0094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02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 de autores y contribución</vt:lpstr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autores y contribución</dc:title>
  <dc:subject/>
  <dc:creator>RCNN</dc:creator>
  <cp:keywords/>
  <dc:description/>
  <cp:lastModifiedBy>Bárbara Aymee Hernández Hernández</cp:lastModifiedBy>
  <cp:revision>8</cp:revision>
  <dcterms:created xsi:type="dcterms:W3CDTF">2020-05-18T22:44:00Z</dcterms:created>
  <dcterms:modified xsi:type="dcterms:W3CDTF">2020-07-23T17:55:00Z</dcterms:modified>
</cp:coreProperties>
</file>