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ACE" w:rsidRDefault="009F2ACE" w:rsidP="009F2ACE">
      <w:pPr>
        <w:autoSpaceDE w:val="0"/>
        <w:autoSpaceDN w:val="0"/>
        <w:adjustRightInd w:val="0"/>
        <w:spacing w:after="0" w:line="360" w:lineRule="auto"/>
        <w:rPr>
          <w:rFonts w:ascii="Times New Roman" w:hAnsi="Times New Roman" w:cs="Times New Roman"/>
          <w:b/>
          <w:bCs/>
          <w:color w:val="000000" w:themeColor="text1"/>
          <w:sz w:val="20"/>
          <w:szCs w:val="20"/>
          <w:lang w:val="es-ES"/>
        </w:rPr>
      </w:pPr>
      <w:r w:rsidRPr="00AD1F21">
        <w:rPr>
          <w:rFonts w:ascii="Times New Roman" w:eastAsia="Times New Roman" w:hAnsi="Times New Roman" w:cs="Times New Roman"/>
          <w:b/>
          <w:color w:val="000000" w:themeColor="text1"/>
          <w:sz w:val="20"/>
          <w:szCs w:val="20"/>
          <w:lang w:val="es-ES"/>
        </w:rPr>
        <w:t>Hemangioblastoma del bulbo</w:t>
      </w:r>
      <w:r w:rsidR="001A71B9" w:rsidRPr="00AD1F21">
        <w:rPr>
          <w:rFonts w:ascii="Times New Roman" w:eastAsia="Times New Roman" w:hAnsi="Times New Roman" w:cs="Times New Roman"/>
          <w:b/>
          <w:color w:val="000000" w:themeColor="text1"/>
          <w:sz w:val="20"/>
          <w:szCs w:val="20"/>
          <w:lang w:val="es-ES"/>
        </w:rPr>
        <w:t xml:space="preserve"> raquídeo</w:t>
      </w:r>
      <w:r w:rsidRPr="00AD1F21">
        <w:rPr>
          <w:rFonts w:ascii="Times New Roman" w:eastAsia="Times New Roman" w:hAnsi="Times New Roman" w:cs="Times New Roman"/>
          <w:b/>
          <w:color w:val="000000" w:themeColor="text1"/>
          <w:sz w:val="20"/>
          <w:szCs w:val="20"/>
          <w:lang w:val="es-ES"/>
        </w:rPr>
        <w:t xml:space="preserve"> asociado con Siringomielia. </w:t>
      </w:r>
      <w:r w:rsidRPr="00AD1F21">
        <w:rPr>
          <w:rFonts w:ascii="Times New Roman" w:hAnsi="Times New Roman" w:cs="Times New Roman"/>
          <w:b/>
          <w:bCs/>
          <w:color w:val="000000" w:themeColor="text1"/>
          <w:sz w:val="20"/>
          <w:szCs w:val="20"/>
          <w:lang w:val="es-ES"/>
        </w:rPr>
        <w:t xml:space="preserve"> Presentación de un caso </w:t>
      </w:r>
    </w:p>
    <w:p w:rsidR="0020728B" w:rsidRPr="005450D2" w:rsidRDefault="0020728B" w:rsidP="009F2ACE">
      <w:pPr>
        <w:autoSpaceDE w:val="0"/>
        <w:autoSpaceDN w:val="0"/>
        <w:adjustRightInd w:val="0"/>
        <w:spacing w:after="0" w:line="360" w:lineRule="auto"/>
        <w:rPr>
          <w:rFonts w:ascii="Times New Roman" w:hAnsi="Times New Roman" w:cs="Times New Roman"/>
          <w:b/>
          <w:bCs/>
          <w:color w:val="000000" w:themeColor="text1"/>
          <w:sz w:val="20"/>
          <w:szCs w:val="20"/>
          <w:lang w:val="es-ES"/>
        </w:rPr>
      </w:pPr>
      <w:r w:rsidRPr="00D24009">
        <w:rPr>
          <w:rStyle w:val="tlid-translation"/>
          <w:rFonts w:ascii="Times New Roman" w:hAnsi="Times New Roman" w:cs="Times New Roman"/>
          <w:sz w:val="20"/>
          <w:szCs w:val="20"/>
          <w:lang w:val="es-ES"/>
        </w:rPr>
        <w:t xml:space="preserve">Hemangioblastoma of </w:t>
      </w:r>
      <w:proofErr w:type="spellStart"/>
      <w:r w:rsidRPr="00D24009">
        <w:rPr>
          <w:rStyle w:val="tlid-translation"/>
          <w:rFonts w:ascii="Times New Roman" w:hAnsi="Times New Roman" w:cs="Times New Roman"/>
          <w:sz w:val="20"/>
          <w:szCs w:val="20"/>
          <w:lang w:val="es-ES"/>
        </w:rPr>
        <w:t>the</w:t>
      </w:r>
      <w:proofErr w:type="spellEnd"/>
      <w:r w:rsidRPr="00D24009">
        <w:rPr>
          <w:rStyle w:val="tlid-translation"/>
          <w:rFonts w:ascii="Times New Roman" w:hAnsi="Times New Roman" w:cs="Times New Roman"/>
          <w:sz w:val="20"/>
          <w:szCs w:val="20"/>
          <w:lang w:val="es-ES"/>
        </w:rPr>
        <w:t xml:space="preserve"> </w:t>
      </w:r>
      <w:proofErr w:type="spellStart"/>
      <w:r w:rsidRPr="00D24009">
        <w:rPr>
          <w:rStyle w:val="tlid-translation"/>
          <w:rFonts w:ascii="Times New Roman" w:hAnsi="Times New Roman" w:cs="Times New Roman"/>
          <w:sz w:val="20"/>
          <w:szCs w:val="20"/>
          <w:lang w:val="es-ES"/>
        </w:rPr>
        <w:t>medulla</w:t>
      </w:r>
      <w:proofErr w:type="spellEnd"/>
      <w:r w:rsidRPr="00D24009">
        <w:rPr>
          <w:rStyle w:val="tlid-translation"/>
          <w:rFonts w:ascii="Times New Roman" w:hAnsi="Times New Roman" w:cs="Times New Roman"/>
          <w:sz w:val="20"/>
          <w:szCs w:val="20"/>
          <w:lang w:val="es-ES"/>
        </w:rPr>
        <w:t xml:space="preserve"> </w:t>
      </w:r>
      <w:proofErr w:type="spellStart"/>
      <w:r w:rsidRPr="00D24009">
        <w:rPr>
          <w:rStyle w:val="tlid-translation"/>
          <w:rFonts w:ascii="Times New Roman" w:hAnsi="Times New Roman" w:cs="Times New Roman"/>
          <w:sz w:val="20"/>
          <w:szCs w:val="20"/>
          <w:lang w:val="es-ES"/>
        </w:rPr>
        <w:t>oblongata</w:t>
      </w:r>
      <w:proofErr w:type="spellEnd"/>
      <w:r w:rsidRPr="00D24009">
        <w:rPr>
          <w:rStyle w:val="tlid-translation"/>
          <w:rFonts w:ascii="Times New Roman" w:hAnsi="Times New Roman" w:cs="Times New Roman"/>
          <w:sz w:val="20"/>
          <w:szCs w:val="20"/>
          <w:lang w:val="es-ES"/>
        </w:rPr>
        <w:t xml:space="preserve"> </w:t>
      </w:r>
      <w:proofErr w:type="spellStart"/>
      <w:r w:rsidRPr="00D24009">
        <w:rPr>
          <w:rStyle w:val="tlid-translation"/>
          <w:rFonts w:ascii="Times New Roman" w:hAnsi="Times New Roman" w:cs="Times New Roman"/>
          <w:sz w:val="20"/>
          <w:szCs w:val="20"/>
          <w:lang w:val="es-ES"/>
        </w:rPr>
        <w:t>associated</w:t>
      </w:r>
      <w:proofErr w:type="spellEnd"/>
      <w:r w:rsidRPr="00D24009">
        <w:rPr>
          <w:rStyle w:val="tlid-translation"/>
          <w:rFonts w:ascii="Times New Roman" w:hAnsi="Times New Roman" w:cs="Times New Roman"/>
          <w:sz w:val="20"/>
          <w:szCs w:val="20"/>
          <w:lang w:val="es-ES"/>
        </w:rPr>
        <w:t xml:space="preserve"> </w:t>
      </w:r>
      <w:proofErr w:type="spellStart"/>
      <w:r w:rsidRPr="00D24009">
        <w:rPr>
          <w:rStyle w:val="tlid-translation"/>
          <w:rFonts w:ascii="Times New Roman" w:hAnsi="Times New Roman" w:cs="Times New Roman"/>
          <w:sz w:val="20"/>
          <w:szCs w:val="20"/>
          <w:lang w:val="es-ES"/>
        </w:rPr>
        <w:t>with</w:t>
      </w:r>
      <w:proofErr w:type="spellEnd"/>
      <w:r w:rsidRPr="00D24009">
        <w:rPr>
          <w:rStyle w:val="tlid-translation"/>
          <w:rFonts w:ascii="Times New Roman" w:hAnsi="Times New Roman" w:cs="Times New Roman"/>
          <w:sz w:val="20"/>
          <w:szCs w:val="20"/>
          <w:lang w:val="es-ES"/>
        </w:rPr>
        <w:t xml:space="preserve"> </w:t>
      </w:r>
      <w:proofErr w:type="spellStart"/>
      <w:r w:rsidRPr="00D24009">
        <w:rPr>
          <w:rStyle w:val="tlid-translation"/>
          <w:rFonts w:ascii="Times New Roman" w:hAnsi="Times New Roman" w:cs="Times New Roman"/>
          <w:sz w:val="20"/>
          <w:szCs w:val="20"/>
          <w:lang w:val="es-ES"/>
        </w:rPr>
        <w:t>Syringomyelia</w:t>
      </w:r>
      <w:proofErr w:type="spellEnd"/>
      <w:r w:rsidRPr="00D24009">
        <w:rPr>
          <w:rStyle w:val="tlid-translation"/>
          <w:rFonts w:ascii="Times New Roman" w:hAnsi="Times New Roman" w:cs="Times New Roman"/>
          <w:sz w:val="20"/>
          <w:szCs w:val="20"/>
          <w:lang w:val="es-ES"/>
        </w:rPr>
        <w:t xml:space="preserve">. </w:t>
      </w:r>
      <w:proofErr w:type="spellStart"/>
      <w:r w:rsidRPr="00D24009">
        <w:rPr>
          <w:rStyle w:val="tlid-translation"/>
          <w:rFonts w:ascii="Times New Roman" w:hAnsi="Times New Roman" w:cs="Times New Roman"/>
          <w:sz w:val="20"/>
          <w:szCs w:val="20"/>
          <w:lang w:val="es-ES"/>
        </w:rPr>
        <w:t>Presentation</w:t>
      </w:r>
      <w:proofErr w:type="spellEnd"/>
      <w:r w:rsidRPr="00D24009">
        <w:rPr>
          <w:rStyle w:val="tlid-translation"/>
          <w:rFonts w:ascii="Times New Roman" w:hAnsi="Times New Roman" w:cs="Times New Roman"/>
          <w:sz w:val="20"/>
          <w:szCs w:val="20"/>
          <w:lang w:val="es-ES"/>
        </w:rPr>
        <w:t xml:space="preserve"> of a case</w:t>
      </w:r>
    </w:p>
    <w:p w:rsidR="00421715" w:rsidRPr="00AD1F21" w:rsidRDefault="00421715" w:rsidP="00421715">
      <w:pPr>
        <w:spacing w:after="0" w:line="360" w:lineRule="auto"/>
        <w:rPr>
          <w:rFonts w:ascii="Times New Roman" w:hAnsi="Times New Roman" w:cs="Times New Roman"/>
          <w:sz w:val="20"/>
          <w:szCs w:val="20"/>
          <w:vertAlign w:val="superscript"/>
          <w:lang w:val="es-ES"/>
        </w:rPr>
      </w:pPr>
      <w:r w:rsidRPr="00AD1F21">
        <w:rPr>
          <w:rFonts w:ascii="Times New Roman" w:hAnsi="Times New Roman" w:cs="Times New Roman"/>
          <w:sz w:val="20"/>
          <w:szCs w:val="20"/>
          <w:lang w:val="es-ES"/>
        </w:rPr>
        <w:t xml:space="preserve">Carlos Manuel Pérez </w:t>
      </w:r>
      <w:r w:rsidR="00ED7D6D" w:rsidRPr="00AD1F21">
        <w:rPr>
          <w:rFonts w:ascii="Times New Roman" w:hAnsi="Times New Roman" w:cs="Times New Roman"/>
          <w:sz w:val="20"/>
          <w:szCs w:val="20"/>
          <w:lang w:val="es-ES"/>
        </w:rPr>
        <w:t>Á</w:t>
      </w:r>
      <w:r w:rsidRPr="00AD1F21">
        <w:rPr>
          <w:rFonts w:ascii="Times New Roman" w:hAnsi="Times New Roman" w:cs="Times New Roman"/>
          <w:sz w:val="20"/>
          <w:szCs w:val="20"/>
          <w:lang w:val="es-ES"/>
        </w:rPr>
        <w:t xml:space="preserve">guila </w:t>
      </w:r>
      <w:r w:rsidRPr="00AD1F21">
        <w:rPr>
          <w:rFonts w:ascii="Times New Roman" w:hAnsi="Times New Roman" w:cs="Times New Roman"/>
          <w:sz w:val="20"/>
          <w:szCs w:val="20"/>
          <w:vertAlign w:val="superscript"/>
          <w:lang w:val="es-ES"/>
        </w:rPr>
        <w:t>(</w:t>
      </w:r>
      <w:r w:rsidR="001753C2" w:rsidRPr="00AD1F21">
        <w:rPr>
          <w:rFonts w:ascii="Times New Roman" w:hAnsi="Times New Roman" w:cs="Times New Roman"/>
          <w:sz w:val="20"/>
          <w:szCs w:val="20"/>
          <w:vertAlign w:val="superscript"/>
          <w:lang w:val="es-ES"/>
        </w:rPr>
        <w:t>1)</w:t>
      </w:r>
      <w:r w:rsidR="001753C2" w:rsidRPr="00AD1F21">
        <w:rPr>
          <w:rFonts w:ascii="Times New Roman" w:hAnsi="Times New Roman" w:cs="Times New Roman"/>
          <w:sz w:val="20"/>
          <w:szCs w:val="20"/>
          <w:lang w:val="es-ES"/>
        </w:rPr>
        <w:t xml:space="preserve"> </w:t>
      </w:r>
      <w:r w:rsidR="001753C2" w:rsidRPr="00E443E3">
        <w:rPr>
          <w:rFonts w:ascii="Times New Roman" w:hAnsi="Times New Roman" w:cs="Times New Roman"/>
          <w:color w:val="0070C0"/>
          <w:sz w:val="20"/>
          <w:szCs w:val="20"/>
          <w:u w:val="single"/>
          <w:lang w:val="es-ES"/>
        </w:rPr>
        <w:t>https://orcid.org/0000-0003-3226-5153</w:t>
      </w:r>
    </w:p>
    <w:p w:rsidR="00421715" w:rsidRPr="00E443E3" w:rsidRDefault="00421715" w:rsidP="00421715">
      <w:pPr>
        <w:spacing w:after="0" w:line="360" w:lineRule="auto"/>
        <w:rPr>
          <w:rFonts w:ascii="Times New Roman" w:hAnsi="Times New Roman" w:cs="Times New Roman"/>
          <w:color w:val="0070C0"/>
          <w:sz w:val="20"/>
          <w:szCs w:val="20"/>
          <w:u w:val="single"/>
          <w:vertAlign w:val="superscript"/>
          <w:lang w:val="es-ES"/>
        </w:rPr>
      </w:pPr>
      <w:r w:rsidRPr="00AD1F21">
        <w:rPr>
          <w:rFonts w:ascii="Times New Roman" w:hAnsi="Times New Roman" w:cs="Times New Roman"/>
          <w:sz w:val="20"/>
          <w:szCs w:val="20"/>
          <w:lang w:val="es-ES"/>
        </w:rPr>
        <w:t xml:space="preserve">Rolando Dornes Ramón </w:t>
      </w:r>
      <w:r w:rsidRPr="00AD1F21">
        <w:rPr>
          <w:rFonts w:ascii="Times New Roman" w:hAnsi="Times New Roman" w:cs="Times New Roman"/>
          <w:sz w:val="20"/>
          <w:szCs w:val="20"/>
          <w:vertAlign w:val="superscript"/>
          <w:lang w:val="es-ES"/>
        </w:rPr>
        <w:t>(</w:t>
      </w:r>
      <w:r w:rsidR="001753C2" w:rsidRPr="00AD1F21">
        <w:rPr>
          <w:rFonts w:ascii="Times New Roman" w:hAnsi="Times New Roman" w:cs="Times New Roman"/>
          <w:sz w:val="20"/>
          <w:szCs w:val="20"/>
          <w:vertAlign w:val="superscript"/>
          <w:lang w:val="es-ES"/>
        </w:rPr>
        <w:t>2)</w:t>
      </w:r>
      <w:r w:rsidR="001753C2" w:rsidRPr="00AD1F21">
        <w:rPr>
          <w:rFonts w:ascii="Times New Roman" w:hAnsi="Times New Roman" w:cs="Times New Roman"/>
          <w:sz w:val="20"/>
          <w:szCs w:val="20"/>
          <w:lang w:val="es-ES"/>
        </w:rPr>
        <w:t xml:space="preserve"> </w:t>
      </w:r>
      <w:r w:rsidR="001753C2" w:rsidRPr="00E443E3">
        <w:rPr>
          <w:rFonts w:ascii="Times New Roman" w:hAnsi="Times New Roman" w:cs="Times New Roman"/>
          <w:color w:val="0070C0"/>
          <w:sz w:val="20"/>
          <w:szCs w:val="20"/>
          <w:u w:val="single"/>
          <w:lang w:val="es-ES"/>
        </w:rPr>
        <w:t>https://orcid.org/0000-0003-4365-5237</w:t>
      </w:r>
    </w:p>
    <w:p w:rsidR="00397A25" w:rsidRDefault="00421715" w:rsidP="00397A25">
      <w:pPr>
        <w:spacing w:after="0" w:line="240" w:lineRule="auto"/>
        <w:rPr>
          <w:rStyle w:val="Hipervnculo"/>
          <w:rFonts w:ascii="Times New Roman" w:eastAsia="Times New Roman" w:hAnsi="Times New Roman" w:cs="Times New Roman"/>
          <w:color w:val="0070C0"/>
          <w:sz w:val="20"/>
          <w:szCs w:val="20"/>
          <w:lang w:val="es-ES" w:eastAsia="es-ES"/>
        </w:rPr>
      </w:pPr>
      <w:r w:rsidRPr="00AD1F21">
        <w:rPr>
          <w:rFonts w:ascii="Times New Roman" w:hAnsi="Times New Roman" w:cs="Times New Roman"/>
          <w:sz w:val="20"/>
          <w:szCs w:val="20"/>
          <w:lang w:val="es-ES"/>
        </w:rPr>
        <w:t xml:space="preserve">Rolando </w:t>
      </w:r>
      <w:r w:rsidR="002E4E26" w:rsidRPr="00AD1F21">
        <w:rPr>
          <w:rFonts w:ascii="Times New Roman" w:hAnsi="Times New Roman" w:cs="Times New Roman"/>
          <w:sz w:val="20"/>
          <w:szCs w:val="20"/>
          <w:lang w:val="es-ES"/>
        </w:rPr>
        <w:t xml:space="preserve">Álvarez </w:t>
      </w:r>
      <w:proofErr w:type="spellStart"/>
      <w:r w:rsidRPr="00AD1F21">
        <w:rPr>
          <w:rFonts w:ascii="Times New Roman" w:hAnsi="Times New Roman" w:cs="Times New Roman"/>
          <w:sz w:val="20"/>
          <w:szCs w:val="20"/>
          <w:lang w:val="es-ES"/>
        </w:rPr>
        <w:t>Llanes</w:t>
      </w:r>
      <w:proofErr w:type="spellEnd"/>
      <w:r w:rsidRPr="00AD1F21">
        <w:rPr>
          <w:rFonts w:ascii="Times New Roman" w:hAnsi="Times New Roman" w:cs="Times New Roman"/>
          <w:sz w:val="20"/>
          <w:szCs w:val="20"/>
          <w:lang w:val="es-ES"/>
        </w:rPr>
        <w:t xml:space="preserve"> </w:t>
      </w:r>
      <w:r w:rsidRPr="00AD1F21">
        <w:rPr>
          <w:rFonts w:ascii="Times New Roman" w:hAnsi="Times New Roman" w:cs="Times New Roman"/>
          <w:sz w:val="20"/>
          <w:szCs w:val="20"/>
          <w:vertAlign w:val="superscript"/>
          <w:lang w:val="es-ES"/>
        </w:rPr>
        <w:t>(</w:t>
      </w:r>
      <w:r w:rsidR="001753C2" w:rsidRPr="00AD1F21">
        <w:rPr>
          <w:rFonts w:ascii="Times New Roman" w:hAnsi="Times New Roman" w:cs="Times New Roman"/>
          <w:sz w:val="20"/>
          <w:szCs w:val="20"/>
          <w:vertAlign w:val="superscript"/>
          <w:lang w:val="es-ES"/>
        </w:rPr>
        <w:t>3)</w:t>
      </w:r>
      <w:r w:rsidR="001753C2" w:rsidRPr="00AD1F21">
        <w:rPr>
          <w:rFonts w:ascii="Times New Roman" w:hAnsi="Times New Roman" w:cs="Times New Roman"/>
          <w:sz w:val="20"/>
          <w:szCs w:val="20"/>
          <w:lang w:val="es-ES"/>
        </w:rPr>
        <w:t xml:space="preserve"> </w:t>
      </w:r>
      <w:hyperlink r:id="rId5" w:history="1">
        <w:r w:rsidR="00E443E3" w:rsidRPr="00E443E3">
          <w:rPr>
            <w:rStyle w:val="Hipervnculo"/>
            <w:rFonts w:ascii="Times New Roman" w:eastAsia="Times New Roman" w:hAnsi="Times New Roman" w:cs="Times New Roman"/>
            <w:color w:val="0070C0"/>
            <w:sz w:val="20"/>
            <w:szCs w:val="20"/>
            <w:lang w:val="es-ES" w:eastAsia="es-ES"/>
          </w:rPr>
          <w:t>https://orcid.org/0000-0002-0254-0954</w:t>
        </w:r>
      </w:hyperlink>
    </w:p>
    <w:p w:rsidR="00970234" w:rsidRDefault="00970234" w:rsidP="00397A25">
      <w:pPr>
        <w:spacing w:after="0" w:line="240" w:lineRule="auto"/>
        <w:rPr>
          <w:rFonts w:ascii="Times New Roman" w:eastAsia="Times New Roman" w:hAnsi="Times New Roman" w:cs="Times New Roman"/>
          <w:sz w:val="20"/>
          <w:szCs w:val="20"/>
          <w:lang w:val="es-ES" w:eastAsia="es-ES"/>
        </w:rPr>
      </w:pPr>
    </w:p>
    <w:p w:rsidR="00E443E3" w:rsidRPr="00AD1F21" w:rsidRDefault="00E443E3" w:rsidP="00397A25">
      <w:pPr>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Y</w:t>
      </w:r>
      <w:r w:rsidR="00535FA3">
        <w:rPr>
          <w:rFonts w:ascii="Times New Roman" w:eastAsia="Times New Roman" w:hAnsi="Times New Roman" w:cs="Times New Roman"/>
          <w:sz w:val="20"/>
          <w:szCs w:val="20"/>
          <w:lang w:val="es-ES" w:eastAsia="es-ES"/>
        </w:rPr>
        <w:t xml:space="preserve">unelkys Martínez Castro </w:t>
      </w:r>
      <w:r w:rsidR="00535FA3" w:rsidRPr="00535FA3">
        <w:rPr>
          <w:rFonts w:ascii="Times New Roman" w:eastAsia="Times New Roman" w:hAnsi="Times New Roman" w:cs="Times New Roman"/>
          <w:sz w:val="20"/>
          <w:szCs w:val="20"/>
          <w:vertAlign w:val="superscript"/>
          <w:lang w:val="es-ES" w:eastAsia="es-ES"/>
        </w:rPr>
        <w:t>(</w:t>
      </w:r>
      <w:r w:rsidR="00970234" w:rsidRPr="00535FA3">
        <w:rPr>
          <w:rFonts w:ascii="Times New Roman" w:eastAsia="Times New Roman" w:hAnsi="Times New Roman" w:cs="Times New Roman"/>
          <w:sz w:val="20"/>
          <w:szCs w:val="20"/>
          <w:vertAlign w:val="superscript"/>
          <w:lang w:val="es-ES" w:eastAsia="es-ES"/>
        </w:rPr>
        <w:t>4)</w:t>
      </w:r>
      <w:r w:rsidR="00970234" w:rsidRPr="009C035C">
        <w:rPr>
          <w:rFonts w:ascii="Times New Roman" w:eastAsia="Times New Roman" w:hAnsi="Times New Roman" w:cs="Times New Roman"/>
          <w:color w:val="0070C0"/>
          <w:sz w:val="20"/>
          <w:szCs w:val="20"/>
          <w:u w:val="single"/>
          <w:lang w:val="es-ES" w:eastAsia="es-ES"/>
        </w:rPr>
        <w:t xml:space="preserve"> https://orcid.org/0000-0003-3487-2440</w:t>
      </w:r>
      <w:r w:rsidR="00535FA3" w:rsidRPr="009C035C">
        <w:rPr>
          <w:rFonts w:ascii="Times New Roman" w:eastAsia="Times New Roman" w:hAnsi="Times New Roman" w:cs="Times New Roman"/>
          <w:color w:val="0070C0"/>
          <w:sz w:val="20"/>
          <w:szCs w:val="20"/>
          <w:vertAlign w:val="superscript"/>
          <w:lang w:val="es-ES" w:eastAsia="es-ES"/>
        </w:rPr>
        <w:t xml:space="preserve"> </w:t>
      </w:r>
    </w:p>
    <w:p w:rsidR="00421715" w:rsidRPr="00AD1F21" w:rsidRDefault="00421715" w:rsidP="00421715">
      <w:pPr>
        <w:spacing w:after="0" w:line="360" w:lineRule="auto"/>
        <w:rPr>
          <w:rFonts w:ascii="Times New Roman" w:hAnsi="Times New Roman" w:cs="Times New Roman"/>
          <w:sz w:val="20"/>
          <w:szCs w:val="20"/>
          <w:vertAlign w:val="superscript"/>
          <w:lang w:val="es-ES"/>
        </w:rPr>
      </w:pPr>
    </w:p>
    <w:p w:rsidR="00ED7D6D" w:rsidRDefault="008B75BC" w:rsidP="00ED7D6D">
      <w:pPr>
        <w:spacing w:after="0" w:line="360" w:lineRule="auto"/>
        <w:jc w:val="both"/>
        <w:rPr>
          <w:rFonts w:ascii="Times New Roman" w:hAnsi="Times New Roman" w:cs="Times New Roman"/>
          <w:sz w:val="20"/>
          <w:szCs w:val="20"/>
          <w:lang w:val="es-ES"/>
        </w:rPr>
      </w:pPr>
      <w:r w:rsidRPr="00AD1F21">
        <w:rPr>
          <w:rFonts w:ascii="Times New Roman" w:hAnsi="Times New Roman" w:cs="Times New Roman"/>
          <w:sz w:val="20"/>
          <w:szCs w:val="20"/>
          <w:vertAlign w:val="superscript"/>
          <w:lang w:val="es-ES"/>
        </w:rPr>
        <w:t>1</w:t>
      </w:r>
      <w:r w:rsidRPr="00AD1F21">
        <w:rPr>
          <w:rFonts w:ascii="Times New Roman" w:hAnsi="Times New Roman" w:cs="Times New Roman"/>
          <w:sz w:val="20"/>
          <w:szCs w:val="20"/>
          <w:lang w:val="es-ES"/>
        </w:rPr>
        <w:t xml:space="preserve">Especialista de I Grado en Neurología. Especialista de I Grado en Medicina General Integral. </w:t>
      </w:r>
      <w:r w:rsidR="00ED7D6D" w:rsidRPr="00AD1F21">
        <w:rPr>
          <w:rFonts w:ascii="Times New Roman" w:hAnsi="Times New Roman" w:cs="Times New Roman"/>
          <w:sz w:val="20"/>
          <w:szCs w:val="20"/>
          <w:lang w:val="es-ES"/>
        </w:rPr>
        <w:t xml:space="preserve">Profesor Auxiliar. Hospital Provincial General Docente Dr. Antonio </w:t>
      </w:r>
      <w:proofErr w:type="spellStart"/>
      <w:r w:rsidR="00ED7D6D" w:rsidRPr="00AD1F21">
        <w:rPr>
          <w:rFonts w:ascii="Times New Roman" w:hAnsi="Times New Roman" w:cs="Times New Roman"/>
          <w:sz w:val="20"/>
          <w:szCs w:val="20"/>
          <w:lang w:val="es-ES"/>
        </w:rPr>
        <w:t>Luaces</w:t>
      </w:r>
      <w:proofErr w:type="spellEnd"/>
      <w:r w:rsidR="00ED7D6D" w:rsidRPr="00AD1F21">
        <w:rPr>
          <w:rFonts w:ascii="Times New Roman" w:hAnsi="Times New Roman" w:cs="Times New Roman"/>
          <w:sz w:val="20"/>
          <w:szCs w:val="20"/>
          <w:lang w:val="es-ES"/>
        </w:rPr>
        <w:t xml:space="preserve"> </w:t>
      </w:r>
      <w:proofErr w:type="spellStart"/>
      <w:r w:rsidR="00ED7D6D" w:rsidRPr="00AD1F21">
        <w:rPr>
          <w:rFonts w:ascii="Times New Roman" w:hAnsi="Times New Roman" w:cs="Times New Roman"/>
          <w:sz w:val="20"/>
          <w:szCs w:val="20"/>
          <w:lang w:val="es-ES"/>
        </w:rPr>
        <w:t>Iraola</w:t>
      </w:r>
      <w:proofErr w:type="spellEnd"/>
      <w:r w:rsidR="00ED7D6D" w:rsidRPr="00AD1F21">
        <w:rPr>
          <w:rFonts w:ascii="Times New Roman" w:hAnsi="Times New Roman" w:cs="Times New Roman"/>
          <w:sz w:val="20"/>
          <w:szCs w:val="20"/>
          <w:lang w:val="es-ES"/>
        </w:rPr>
        <w:t>. Ciego de Ávila.</w:t>
      </w:r>
    </w:p>
    <w:p w:rsidR="00ED7D6D" w:rsidRDefault="008B75BC" w:rsidP="00ED7D6D">
      <w:pPr>
        <w:spacing w:after="0" w:line="360" w:lineRule="auto"/>
        <w:jc w:val="both"/>
        <w:rPr>
          <w:rFonts w:ascii="Times New Roman" w:hAnsi="Times New Roman" w:cs="Times New Roman"/>
          <w:sz w:val="20"/>
          <w:szCs w:val="20"/>
          <w:lang w:val="es-ES"/>
        </w:rPr>
      </w:pPr>
      <w:r w:rsidRPr="00AD1F21">
        <w:rPr>
          <w:rFonts w:ascii="Times New Roman" w:hAnsi="Times New Roman" w:cs="Times New Roman"/>
          <w:sz w:val="20"/>
          <w:szCs w:val="20"/>
          <w:vertAlign w:val="superscript"/>
          <w:lang w:val="es-ES"/>
        </w:rPr>
        <w:t>2</w:t>
      </w:r>
      <w:r w:rsidRPr="00AD1F21">
        <w:rPr>
          <w:rFonts w:ascii="Times New Roman" w:hAnsi="Times New Roman" w:cs="Times New Roman"/>
          <w:sz w:val="20"/>
          <w:szCs w:val="20"/>
          <w:lang w:val="es-ES"/>
        </w:rPr>
        <w:t>Especialista de II Grado en Imagenología. Especialista de I Grado en Medicina General Integral. M</w:t>
      </w:r>
      <w:r w:rsidRPr="00AD1F21">
        <w:rPr>
          <w:rFonts w:ascii="Times New Roman" w:eastAsia="Times New Roman" w:hAnsi="Times New Roman" w:cs="Times New Roman"/>
          <w:sz w:val="20"/>
          <w:szCs w:val="20"/>
          <w:lang w:val="es-ES"/>
        </w:rPr>
        <w:t>á</w:t>
      </w:r>
      <w:r w:rsidRPr="00AD1F21">
        <w:rPr>
          <w:rFonts w:ascii="Times New Roman" w:hAnsi="Times New Roman" w:cs="Times New Roman"/>
          <w:sz w:val="20"/>
          <w:szCs w:val="20"/>
          <w:lang w:val="es-ES"/>
        </w:rPr>
        <w:t>ster en Enfermedades Infecciosas. Profesor Auxiliar.</w:t>
      </w:r>
      <w:r w:rsidR="00ED7D6D">
        <w:rPr>
          <w:rFonts w:ascii="Times New Roman" w:hAnsi="Times New Roman" w:cs="Times New Roman"/>
          <w:sz w:val="20"/>
          <w:szCs w:val="20"/>
          <w:lang w:val="es-ES"/>
        </w:rPr>
        <w:t xml:space="preserve"> Investigador </w:t>
      </w:r>
      <w:proofErr w:type="spellStart"/>
      <w:r w:rsidR="00ED7D6D">
        <w:rPr>
          <w:rFonts w:ascii="Times New Roman" w:hAnsi="Times New Roman" w:cs="Times New Roman"/>
          <w:sz w:val="20"/>
          <w:szCs w:val="20"/>
          <w:lang w:val="es-ES"/>
        </w:rPr>
        <w:t>Agredado</w:t>
      </w:r>
      <w:proofErr w:type="spellEnd"/>
      <w:r w:rsidR="00ED7D6D" w:rsidRPr="00AD1F21">
        <w:rPr>
          <w:rFonts w:ascii="Times New Roman" w:hAnsi="Times New Roman" w:cs="Times New Roman"/>
          <w:sz w:val="20"/>
          <w:szCs w:val="20"/>
          <w:lang w:val="es-ES"/>
        </w:rPr>
        <w:t xml:space="preserve">. Hospital Provincial General Docente Dr. Antonio </w:t>
      </w:r>
      <w:proofErr w:type="spellStart"/>
      <w:r w:rsidR="00ED7D6D" w:rsidRPr="00AD1F21">
        <w:rPr>
          <w:rFonts w:ascii="Times New Roman" w:hAnsi="Times New Roman" w:cs="Times New Roman"/>
          <w:sz w:val="20"/>
          <w:szCs w:val="20"/>
          <w:lang w:val="es-ES"/>
        </w:rPr>
        <w:t>Luaces</w:t>
      </w:r>
      <w:proofErr w:type="spellEnd"/>
      <w:r w:rsidR="00ED7D6D" w:rsidRPr="00AD1F21">
        <w:rPr>
          <w:rFonts w:ascii="Times New Roman" w:hAnsi="Times New Roman" w:cs="Times New Roman"/>
          <w:sz w:val="20"/>
          <w:szCs w:val="20"/>
          <w:lang w:val="es-ES"/>
        </w:rPr>
        <w:t xml:space="preserve"> </w:t>
      </w:r>
      <w:proofErr w:type="spellStart"/>
      <w:r w:rsidR="00ED7D6D" w:rsidRPr="00AD1F21">
        <w:rPr>
          <w:rFonts w:ascii="Times New Roman" w:hAnsi="Times New Roman" w:cs="Times New Roman"/>
          <w:sz w:val="20"/>
          <w:szCs w:val="20"/>
          <w:lang w:val="es-ES"/>
        </w:rPr>
        <w:t>Iraola</w:t>
      </w:r>
      <w:proofErr w:type="spellEnd"/>
      <w:r w:rsidR="00ED7D6D" w:rsidRPr="00AD1F21">
        <w:rPr>
          <w:rFonts w:ascii="Times New Roman" w:hAnsi="Times New Roman" w:cs="Times New Roman"/>
          <w:sz w:val="20"/>
          <w:szCs w:val="20"/>
          <w:lang w:val="es-ES"/>
        </w:rPr>
        <w:t>. Ciego de Ávila.</w:t>
      </w:r>
    </w:p>
    <w:p w:rsidR="008B75BC" w:rsidRPr="00AD1F21" w:rsidRDefault="008B75BC" w:rsidP="008B75BC">
      <w:pPr>
        <w:spacing w:after="0" w:line="360" w:lineRule="auto"/>
        <w:jc w:val="both"/>
        <w:rPr>
          <w:rFonts w:ascii="Times New Roman" w:hAnsi="Times New Roman" w:cs="Times New Roman"/>
          <w:sz w:val="20"/>
          <w:szCs w:val="20"/>
          <w:lang w:val="es-ES"/>
        </w:rPr>
      </w:pPr>
      <w:r w:rsidRPr="00AD1F21">
        <w:rPr>
          <w:rFonts w:ascii="Times New Roman" w:hAnsi="Times New Roman" w:cs="Times New Roman"/>
          <w:sz w:val="20"/>
          <w:szCs w:val="20"/>
          <w:vertAlign w:val="superscript"/>
          <w:lang w:val="es-ES"/>
        </w:rPr>
        <w:t>3</w:t>
      </w:r>
      <w:r w:rsidRPr="00AD1F21">
        <w:rPr>
          <w:rFonts w:ascii="Times New Roman" w:hAnsi="Times New Roman" w:cs="Times New Roman"/>
          <w:sz w:val="20"/>
          <w:szCs w:val="20"/>
          <w:lang w:val="es-ES"/>
        </w:rPr>
        <w:t>Especialista de I Grado en Neurología. Especialista de I Grado en Medicina General Integral.</w:t>
      </w:r>
    </w:p>
    <w:p w:rsidR="008B75BC" w:rsidRDefault="008B75BC" w:rsidP="008B75BC">
      <w:pPr>
        <w:spacing w:after="0" w:line="360" w:lineRule="auto"/>
        <w:jc w:val="both"/>
        <w:rPr>
          <w:rFonts w:ascii="Times New Roman" w:hAnsi="Times New Roman" w:cs="Times New Roman"/>
          <w:sz w:val="20"/>
          <w:szCs w:val="20"/>
          <w:lang w:val="es-ES"/>
        </w:rPr>
      </w:pPr>
      <w:r w:rsidRPr="00AD1F21">
        <w:rPr>
          <w:rFonts w:ascii="Times New Roman" w:hAnsi="Times New Roman" w:cs="Times New Roman"/>
          <w:sz w:val="20"/>
          <w:szCs w:val="20"/>
          <w:lang w:val="es-ES"/>
        </w:rPr>
        <w:t xml:space="preserve"> M</w:t>
      </w:r>
      <w:r w:rsidRPr="00AD1F21">
        <w:rPr>
          <w:rFonts w:ascii="Times New Roman" w:eastAsia="Times New Roman" w:hAnsi="Times New Roman" w:cs="Times New Roman"/>
          <w:sz w:val="20"/>
          <w:szCs w:val="20"/>
          <w:lang w:val="es-ES"/>
        </w:rPr>
        <w:t>á</w:t>
      </w:r>
      <w:r w:rsidRPr="00AD1F21">
        <w:rPr>
          <w:rFonts w:ascii="Times New Roman" w:hAnsi="Times New Roman" w:cs="Times New Roman"/>
          <w:sz w:val="20"/>
          <w:szCs w:val="20"/>
          <w:lang w:val="es-ES"/>
        </w:rPr>
        <w:t xml:space="preserve">ster en Urgencias Médicas. </w:t>
      </w:r>
      <w:r w:rsidR="0065082D" w:rsidRPr="00AD1F21">
        <w:rPr>
          <w:rFonts w:ascii="Times New Roman" w:hAnsi="Times New Roman" w:cs="Times New Roman"/>
          <w:sz w:val="20"/>
          <w:szCs w:val="20"/>
          <w:lang w:val="es-ES"/>
        </w:rPr>
        <w:t xml:space="preserve">Profesor Auxiliar. </w:t>
      </w:r>
      <w:r w:rsidRPr="00AD1F21">
        <w:rPr>
          <w:rFonts w:ascii="Times New Roman" w:hAnsi="Times New Roman" w:cs="Times New Roman"/>
          <w:sz w:val="20"/>
          <w:szCs w:val="20"/>
          <w:lang w:val="es-ES"/>
        </w:rPr>
        <w:t>Hospital Provincial General Docente Dr. Antonio Luaces Iraola. Ciego de Ávila.</w:t>
      </w:r>
    </w:p>
    <w:p w:rsidR="00151828" w:rsidRDefault="00151828" w:rsidP="00151828">
      <w:pPr>
        <w:spacing w:after="0" w:line="360" w:lineRule="auto"/>
        <w:jc w:val="both"/>
        <w:rPr>
          <w:rFonts w:ascii="Times New Roman" w:hAnsi="Times New Roman" w:cs="Times New Roman"/>
          <w:sz w:val="20"/>
          <w:szCs w:val="20"/>
          <w:lang w:val="es-ES"/>
        </w:rPr>
      </w:pPr>
      <w:r w:rsidRPr="00151828">
        <w:rPr>
          <w:rFonts w:ascii="Times New Roman" w:hAnsi="Times New Roman" w:cs="Times New Roman"/>
          <w:sz w:val="20"/>
          <w:szCs w:val="20"/>
          <w:vertAlign w:val="superscript"/>
          <w:lang w:val="es-ES"/>
        </w:rPr>
        <w:t>4</w:t>
      </w:r>
      <w:r>
        <w:rPr>
          <w:rFonts w:ascii="Times New Roman" w:hAnsi="Times New Roman" w:cs="Times New Roman"/>
          <w:sz w:val="20"/>
          <w:szCs w:val="20"/>
          <w:lang w:val="es-ES"/>
        </w:rPr>
        <w:t>Doctora en Medicina</w:t>
      </w:r>
      <w:r w:rsidRPr="00AD1F21">
        <w:rPr>
          <w:rFonts w:ascii="Times New Roman" w:hAnsi="Times New Roman" w:cs="Times New Roman"/>
          <w:sz w:val="20"/>
          <w:szCs w:val="20"/>
          <w:lang w:val="es-ES"/>
        </w:rPr>
        <w:t>.</w:t>
      </w:r>
      <w:r w:rsidR="009D0AC2">
        <w:rPr>
          <w:rFonts w:ascii="Times New Roman" w:hAnsi="Times New Roman" w:cs="Times New Roman"/>
          <w:sz w:val="20"/>
          <w:szCs w:val="20"/>
          <w:lang w:val="es-ES"/>
        </w:rPr>
        <w:t xml:space="preserve"> </w:t>
      </w:r>
      <w:r w:rsidR="009F4370">
        <w:rPr>
          <w:rFonts w:ascii="Times New Roman" w:hAnsi="Times New Roman" w:cs="Times New Roman"/>
          <w:sz w:val="20"/>
          <w:szCs w:val="20"/>
          <w:lang w:val="es-ES"/>
        </w:rPr>
        <w:t>Policlínico Rural Pedro Ballester.</w:t>
      </w:r>
      <w:r w:rsidR="009F4370" w:rsidRPr="009F4370">
        <w:rPr>
          <w:rFonts w:ascii="Times New Roman" w:hAnsi="Times New Roman" w:cs="Times New Roman"/>
          <w:sz w:val="20"/>
          <w:szCs w:val="20"/>
          <w:lang w:val="es-ES"/>
        </w:rPr>
        <w:t xml:space="preserve"> </w:t>
      </w:r>
      <w:r w:rsidR="009F4370" w:rsidRPr="00AD1F21">
        <w:rPr>
          <w:rFonts w:ascii="Times New Roman" w:hAnsi="Times New Roman" w:cs="Times New Roman"/>
          <w:sz w:val="20"/>
          <w:szCs w:val="20"/>
          <w:lang w:val="es-ES"/>
        </w:rPr>
        <w:t>Ciego de Ávila.</w:t>
      </w:r>
    </w:p>
    <w:p w:rsidR="00521E94" w:rsidRPr="00521E94" w:rsidRDefault="00521E94" w:rsidP="00521E94">
      <w:pPr>
        <w:spacing w:after="0" w:line="360" w:lineRule="auto"/>
        <w:jc w:val="both"/>
        <w:rPr>
          <w:rFonts w:ascii="Times New Roman" w:hAnsi="Times New Roman" w:cs="Times New Roman"/>
          <w:sz w:val="20"/>
          <w:szCs w:val="20"/>
          <w:lang w:val="es-ES"/>
        </w:rPr>
      </w:pPr>
      <w:r w:rsidRPr="00521E94">
        <w:rPr>
          <w:rFonts w:ascii="Times New Roman" w:hAnsi="Times New Roman" w:cs="Times New Roman"/>
          <w:sz w:val="20"/>
          <w:szCs w:val="20"/>
          <w:lang w:val="es-ES"/>
        </w:rPr>
        <w:t xml:space="preserve">*Autor para la correspondencia: </w:t>
      </w:r>
      <w:r w:rsidRPr="00AD1F21">
        <w:rPr>
          <w:rFonts w:ascii="Times New Roman" w:hAnsi="Times New Roman" w:cs="Times New Roman"/>
          <w:sz w:val="20"/>
          <w:szCs w:val="20"/>
          <w:lang w:val="es-ES"/>
        </w:rPr>
        <w:t>rolandodornes@infomed.sld.cu</w:t>
      </w:r>
    </w:p>
    <w:p w:rsidR="00D6566F" w:rsidRPr="00AD1F21" w:rsidRDefault="008E718B" w:rsidP="008E718B">
      <w:pPr>
        <w:spacing w:after="0" w:line="360" w:lineRule="auto"/>
        <w:jc w:val="both"/>
        <w:rPr>
          <w:rFonts w:ascii="Times New Roman" w:hAnsi="Times New Roman" w:cs="Times New Roman"/>
          <w:sz w:val="20"/>
          <w:szCs w:val="20"/>
          <w:lang w:val="es-ES"/>
        </w:rPr>
      </w:pPr>
      <w:r w:rsidRPr="008E718B">
        <w:rPr>
          <w:rFonts w:ascii="Times New Roman" w:eastAsia="Times New Roman" w:hAnsi="Times New Roman" w:cs="Times New Roman"/>
          <w:b/>
          <w:sz w:val="24"/>
          <w:szCs w:val="24"/>
          <w:lang w:val="es-ES" w:eastAsia="es-ES"/>
        </w:rPr>
        <w:t>RESUMEN</w:t>
      </w:r>
      <w:r w:rsidR="00D6566F" w:rsidRPr="00AD1F21">
        <w:rPr>
          <w:rFonts w:ascii="Times New Roman" w:hAnsi="Times New Roman" w:cs="Times New Roman"/>
          <w:sz w:val="20"/>
          <w:szCs w:val="20"/>
          <w:lang w:val="es-ES"/>
        </w:rPr>
        <w:t xml:space="preserve">                     </w:t>
      </w:r>
      <w:r w:rsidR="000374B8" w:rsidRPr="00AD1F21">
        <w:rPr>
          <w:rFonts w:ascii="Times New Roman" w:hAnsi="Times New Roman" w:cs="Times New Roman"/>
          <w:sz w:val="20"/>
          <w:szCs w:val="20"/>
          <w:lang w:val="es-ES"/>
        </w:rPr>
        <w:t xml:space="preserve"> </w:t>
      </w:r>
    </w:p>
    <w:p w:rsidR="005F79B3" w:rsidRPr="005F79B3" w:rsidRDefault="005F79B3" w:rsidP="005F79B3">
      <w:pPr>
        <w:spacing w:after="0" w:line="360" w:lineRule="auto"/>
        <w:jc w:val="both"/>
        <w:rPr>
          <w:rFonts w:ascii="Times New Roman" w:eastAsia="Times New Roman" w:hAnsi="Times New Roman" w:cs="Times New Roman"/>
          <w:sz w:val="24"/>
          <w:szCs w:val="24"/>
          <w:lang w:val="es-ES" w:eastAsia="es-ES"/>
        </w:rPr>
      </w:pPr>
      <w:r w:rsidRPr="005F79B3">
        <w:rPr>
          <w:rFonts w:ascii="Times New Roman" w:eastAsia="Times New Roman" w:hAnsi="Times New Roman" w:cs="Times New Roman"/>
          <w:b/>
          <w:sz w:val="24"/>
          <w:szCs w:val="24"/>
          <w:lang w:val="es-ES" w:eastAsia="es-ES"/>
        </w:rPr>
        <w:t>Objetivo:</w:t>
      </w:r>
      <w:r w:rsidRPr="005F79B3">
        <w:rPr>
          <w:rFonts w:ascii="Times New Roman" w:eastAsia="Times New Roman" w:hAnsi="Times New Roman" w:cs="Times New Roman"/>
          <w:sz w:val="24"/>
          <w:szCs w:val="24"/>
          <w:lang w:val="es-ES" w:eastAsia="es-ES"/>
        </w:rPr>
        <w:t xml:space="preserve"> presentar el caso de una paciente con hemangioblastoma del bulbo raquídeo asociado con siringomielia a partir de los hallazgos imagenológicos que posibilitaron diagnosticar la enfermedad.</w:t>
      </w:r>
    </w:p>
    <w:p w:rsidR="005F79B3" w:rsidRPr="005F79B3" w:rsidRDefault="005F79B3" w:rsidP="005F79B3">
      <w:pPr>
        <w:spacing w:after="0" w:line="360" w:lineRule="auto"/>
        <w:jc w:val="both"/>
        <w:rPr>
          <w:rFonts w:ascii="Times New Roman" w:eastAsia="Times New Roman" w:hAnsi="Times New Roman" w:cs="Times New Roman"/>
          <w:sz w:val="24"/>
          <w:szCs w:val="24"/>
          <w:lang w:val="es-ES" w:eastAsia="es-ES"/>
        </w:rPr>
      </w:pPr>
      <w:r w:rsidRPr="005F79B3">
        <w:rPr>
          <w:rFonts w:ascii="Times New Roman" w:eastAsia="Times New Roman" w:hAnsi="Times New Roman" w:cs="Times New Roman"/>
          <w:b/>
          <w:sz w:val="24"/>
          <w:szCs w:val="24"/>
          <w:lang w:val="es-ES" w:eastAsia="es-ES"/>
        </w:rPr>
        <w:t>Caso clínico:</w:t>
      </w:r>
      <w:r w:rsidRPr="005F79B3">
        <w:rPr>
          <w:rFonts w:ascii="Times New Roman" w:eastAsia="Times New Roman" w:hAnsi="Times New Roman" w:cs="Times New Roman"/>
          <w:sz w:val="24"/>
          <w:szCs w:val="24"/>
          <w:lang w:val="es-ES" w:eastAsia="es-ES"/>
        </w:rPr>
        <w:t xml:space="preserve"> Se presenta el caso </w:t>
      </w:r>
      <w:r w:rsidR="00CE3AE2">
        <w:rPr>
          <w:rFonts w:ascii="Times New Roman" w:eastAsia="Times New Roman" w:hAnsi="Times New Roman" w:cs="Times New Roman"/>
          <w:sz w:val="24"/>
          <w:szCs w:val="24"/>
          <w:lang w:val="es-ES" w:eastAsia="es-ES"/>
        </w:rPr>
        <w:t xml:space="preserve">clínico–imagenológico </w:t>
      </w:r>
      <w:r w:rsidRPr="005F79B3">
        <w:rPr>
          <w:rFonts w:ascii="Times New Roman" w:eastAsia="Times New Roman" w:hAnsi="Times New Roman" w:cs="Times New Roman"/>
          <w:sz w:val="24"/>
          <w:szCs w:val="24"/>
          <w:lang w:val="es-ES" w:eastAsia="es-ES"/>
        </w:rPr>
        <w:t xml:space="preserve">de una paciente blanca, femenina, de 57 años de edad la cual ingresó con vértigo y dificultad para la marcha, debilidad del miembro superior derecho que se extendió a las cuatro extremidades, disfagia, voz de tono nasal, diplopía, dolor en </w:t>
      </w:r>
      <w:r w:rsidR="00CA4B24">
        <w:rPr>
          <w:rFonts w:ascii="Times New Roman" w:eastAsia="Times New Roman" w:hAnsi="Times New Roman" w:cs="Times New Roman"/>
          <w:sz w:val="24"/>
          <w:szCs w:val="24"/>
          <w:lang w:val="es-ES" w:eastAsia="es-ES"/>
        </w:rPr>
        <w:t xml:space="preserve">el </w:t>
      </w:r>
      <w:r w:rsidRPr="005F79B3">
        <w:rPr>
          <w:rFonts w:ascii="Times New Roman" w:eastAsia="Times New Roman" w:hAnsi="Times New Roman" w:cs="Times New Roman"/>
          <w:sz w:val="24"/>
          <w:szCs w:val="24"/>
          <w:lang w:val="es-ES" w:eastAsia="es-ES"/>
        </w:rPr>
        <w:t>cuello y brazos.</w:t>
      </w:r>
    </w:p>
    <w:p w:rsidR="005F79B3" w:rsidRPr="005F79B3" w:rsidRDefault="005F79B3" w:rsidP="005F79B3">
      <w:pPr>
        <w:spacing w:after="0" w:line="360" w:lineRule="auto"/>
        <w:jc w:val="both"/>
        <w:rPr>
          <w:rFonts w:ascii="Times New Roman" w:eastAsia="Times New Roman" w:hAnsi="Times New Roman" w:cs="Times New Roman"/>
          <w:sz w:val="24"/>
          <w:szCs w:val="24"/>
          <w:lang w:val="es-ES" w:eastAsia="es-ES"/>
        </w:rPr>
      </w:pPr>
      <w:r w:rsidRPr="005F79B3">
        <w:rPr>
          <w:rFonts w:ascii="Times New Roman" w:eastAsia="Times New Roman" w:hAnsi="Times New Roman" w:cs="Times New Roman"/>
          <w:sz w:val="24"/>
          <w:szCs w:val="24"/>
          <w:lang w:val="es-ES" w:eastAsia="es-ES"/>
        </w:rPr>
        <w:t>Se le realizó una tomog</w:t>
      </w:r>
      <w:r w:rsidR="00480BC0">
        <w:rPr>
          <w:rFonts w:ascii="Times New Roman" w:eastAsia="Times New Roman" w:hAnsi="Times New Roman" w:cs="Times New Roman"/>
          <w:sz w:val="24"/>
          <w:szCs w:val="24"/>
          <w:lang w:val="es-ES" w:eastAsia="es-ES"/>
        </w:rPr>
        <w:t xml:space="preserve">rafía </w:t>
      </w:r>
      <w:r w:rsidR="00CA4B24">
        <w:rPr>
          <w:rFonts w:ascii="Times New Roman" w:eastAsia="Times New Roman" w:hAnsi="Times New Roman" w:cs="Times New Roman"/>
          <w:sz w:val="24"/>
          <w:szCs w:val="24"/>
          <w:lang w:val="es-ES" w:eastAsia="es-ES"/>
        </w:rPr>
        <w:t xml:space="preserve">axial </w:t>
      </w:r>
      <w:r w:rsidR="00480BC0">
        <w:rPr>
          <w:rFonts w:ascii="Times New Roman" w:eastAsia="Times New Roman" w:hAnsi="Times New Roman" w:cs="Times New Roman"/>
          <w:sz w:val="24"/>
          <w:szCs w:val="24"/>
          <w:lang w:val="es-ES" w:eastAsia="es-ES"/>
        </w:rPr>
        <w:t xml:space="preserve">computarizada de cráneo e imagen por resonancia magnética </w:t>
      </w:r>
      <w:r w:rsidRPr="005F79B3">
        <w:rPr>
          <w:rFonts w:ascii="Times New Roman" w:eastAsia="Times New Roman" w:hAnsi="Times New Roman" w:cs="Times New Roman"/>
          <w:sz w:val="24"/>
          <w:szCs w:val="24"/>
          <w:lang w:val="es-ES" w:eastAsia="es-ES"/>
        </w:rPr>
        <w:t xml:space="preserve">donde fue evidente </w:t>
      </w:r>
      <w:r w:rsidR="0085478B">
        <w:rPr>
          <w:rFonts w:ascii="Times New Roman" w:eastAsia="Times New Roman" w:hAnsi="Times New Roman" w:cs="Times New Roman"/>
          <w:sz w:val="24"/>
          <w:szCs w:val="24"/>
          <w:lang w:val="es-ES" w:eastAsia="es-ES"/>
        </w:rPr>
        <w:t xml:space="preserve">la </w:t>
      </w:r>
      <w:r w:rsidRPr="005F79B3">
        <w:rPr>
          <w:rFonts w:ascii="Times New Roman" w:eastAsia="Times New Roman" w:hAnsi="Times New Roman" w:cs="Times New Roman"/>
          <w:sz w:val="24"/>
          <w:szCs w:val="24"/>
          <w:lang w:val="es-ES" w:eastAsia="es-ES"/>
        </w:rPr>
        <w:t>lesión ocupativa de espacio a nivel del bulbo raquídeo y multitabicada a nivel de la médula espinal compatibles con Hemangioblastoma y Siringomielia.</w:t>
      </w:r>
    </w:p>
    <w:p w:rsidR="005F79B3" w:rsidRPr="005F79B3" w:rsidRDefault="005F79B3" w:rsidP="005F79B3">
      <w:pPr>
        <w:spacing w:after="0" w:line="360" w:lineRule="auto"/>
        <w:jc w:val="both"/>
        <w:rPr>
          <w:rFonts w:ascii="Times New Roman" w:eastAsia="Times New Roman" w:hAnsi="Times New Roman" w:cs="Times New Roman"/>
          <w:sz w:val="24"/>
          <w:szCs w:val="24"/>
          <w:lang w:val="es-ES" w:eastAsia="es-ES"/>
        </w:rPr>
      </w:pPr>
      <w:r w:rsidRPr="005F79B3">
        <w:rPr>
          <w:rFonts w:ascii="Times New Roman" w:eastAsia="Times New Roman" w:hAnsi="Times New Roman" w:cs="Times New Roman"/>
          <w:b/>
          <w:sz w:val="24"/>
          <w:szCs w:val="24"/>
          <w:lang w:val="es-ES" w:eastAsia="es-ES"/>
        </w:rPr>
        <w:t>Conclusión:</w:t>
      </w:r>
      <w:r w:rsidRPr="005F79B3">
        <w:rPr>
          <w:rFonts w:ascii="Times New Roman" w:eastAsia="Times New Roman" w:hAnsi="Times New Roman" w:cs="Times New Roman"/>
          <w:sz w:val="24"/>
          <w:szCs w:val="24"/>
          <w:lang w:val="es-ES" w:eastAsia="es-ES"/>
        </w:rPr>
        <w:t xml:space="preserve"> La evaluación de las manifestaciones clínicas, los hallazgos de neuroimagen, los exámenes de laboratorio, los resultados anatomopatológicos permitieron el diagnóstico etiológico de Hemangioblastoma del bulbo raquídeo asociado con Siringomielia.  </w:t>
      </w:r>
    </w:p>
    <w:p w:rsidR="005F79B3" w:rsidRPr="005F79B3" w:rsidRDefault="005F79B3" w:rsidP="005F79B3">
      <w:pPr>
        <w:spacing w:after="0" w:line="360" w:lineRule="auto"/>
        <w:jc w:val="both"/>
        <w:rPr>
          <w:rFonts w:ascii="Times New Roman" w:eastAsia="Times New Roman" w:hAnsi="Times New Roman" w:cs="Times New Roman"/>
          <w:sz w:val="24"/>
          <w:szCs w:val="24"/>
          <w:lang w:val="es-ES" w:eastAsia="es-ES"/>
        </w:rPr>
      </w:pPr>
      <w:r w:rsidRPr="005F79B3">
        <w:rPr>
          <w:rFonts w:ascii="Times New Roman" w:eastAsia="Times New Roman" w:hAnsi="Times New Roman" w:cs="Times New Roman"/>
          <w:b/>
          <w:sz w:val="24"/>
          <w:szCs w:val="24"/>
          <w:lang w:val="es-ES" w:eastAsia="es-ES"/>
        </w:rPr>
        <w:t xml:space="preserve">Palabras clave: </w:t>
      </w:r>
      <w:r w:rsidRPr="005F79B3">
        <w:rPr>
          <w:rFonts w:ascii="Times New Roman" w:hAnsi="Times New Roman" w:cs="Times New Roman"/>
          <w:bCs/>
          <w:color w:val="000000"/>
          <w:sz w:val="24"/>
          <w:szCs w:val="24"/>
          <w:lang w:val="es-ES"/>
        </w:rPr>
        <w:t>HEMANGIOBLASTOMA/diagnóstico por imagen, HEMANGIOBLASTOMA/ complicaciones, NEOPLASIAS CEREBELOSAS, SIRINGOMIELIA/diagnóstico por imagen.</w:t>
      </w:r>
    </w:p>
    <w:p w:rsidR="00105985" w:rsidRPr="00AD1F21" w:rsidRDefault="00105985" w:rsidP="00F210EB">
      <w:pPr>
        <w:spacing w:after="0" w:line="360" w:lineRule="auto"/>
        <w:rPr>
          <w:rFonts w:ascii="Times New Roman" w:hAnsi="Times New Roman" w:cs="Times New Roman"/>
          <w:b/>
          <w:sz w:val="20"/>
          <w:szCs w:val="20"/>
          <w:lang w:val="es-ES"/>
        </w:rPr>
      </w:pPr>
    </w:p>
    <w:p w:rsidR="00F210EB" w:rsidRPr="00310450" w:rsidRDefault="00F210EB" w:rsidP="00F210EB">
      <w:pPr>
        <w:spacing w:after="0" w:line="360" w:lineRule="auto"/>
        <w:jc w:val="both"/>
        <w:rPr>
          <w:rFonts w:ascii="Times New Roman" w:hAnsi="Times New Roman" w:cs="Times New Roman"/>
          <w:b/>
          <w:sz w:val="20"/>
          <w:szCs w:val="20"/>
        </w:rPr>
      </w:pPr>
      <w:r w:rsidRPr="00310450">
        <w:rPr>
          <w:rFonts w:ascii="Times New Roman" w:hAnsi="Times New Roman" w:cs="Times New Roman"/>
          <w:b/>
          <w:sz w:val="20"/>
          <w:szCs w:val="20"/>
        </w:rPr>
        <w:lastRenderedPageBreak/>
        <w:t>ABSTRACT</w:t>
      </w:r>
    </w:p>
    <w:p w:rsidR="00310450" w:rsidRPr="00310450" w:rsidRDefault="00310450" w:rsidP="00F210EB">
      <w:pPr>
        <w:spacing w:after="0" w:line="360" w:lineRule="auto"/>
        <w:jc w:val="both"/>
        <w:rPr>
          <w:rFonts w:ascii="Times New Roman" w:hAnsi="Times New Roman" w:cs="Times New Roman"/>
          <w:b/>
          <w:sz w:val="20"/>
          <w:szCs w:val="20"/>
        </w:rPr>
      </w:pPr>
      <w:r w:rsidRPr="00310450">
        <w:rPr>
          <w:rStyle w:val="tlid-translation"/>
          <w:rFonts w:ascii="Times New Roman" w:hAnsi="Times New Roman" w:cs="Times New Roman"/>
          <w:sz w:val="20"/>
          <w:szCs w:val="20"/>
          <w:lang w:val="en"/>
        </w:rPr>
        <w:t xml:space="preserve">Objective: to present the case of a patient with medulla oblongata associated with </w:t>
      </w:r>
      <w:proofErr w:type="spellStart"/>
      <w:r w:rsidRPr="00310450">
        <w:rPr>
          <w:rStyle w:val="tlid-translation"/>
          <w:rFonts w:ascii="Times New Roman" w:hAnsi="Times New Roman" w:cs="Times New Roman"/>
          <w:sz w:val="20"/>
          <w:szCs w:val="20"/>
          <w:lang w:val="en"/>
        </w:rPr>
        <w:t>syringomyelia</w:t>
      </w:r>
      <w:proofErr w:type="spellEnd"/>
      <w:r w:rsidRPr="00310450">
        <w:rPr>
          <w:rStyle w:val="tlid-translation"/>
          <w:rFonts w:ascii="Times New Roman" w:hAnsi="Times New Roman" w:cs="Times New Roman"/>
          <w:sz w:val="20"/>
          <w:szCs w:val="20"/>
          <w:lang w:val="en"/>
        </w:rPr>
        <w:t xml:space="preserve"> based on the imaging findings that made it possible to diagnose the disease.</w:t>
      </w:r>
      <w:r w:rsidRPr="00310450">
        <w:rPr>
          <w:rFonts w:ascii="Times New Roman" w:hAnsi="Times New Roman" w:cs="Times New Roman"/>
          <w:sz w:val="20"/>
          <w:szCs w:val="20"/>
          <w:lang w:val="en"/>
        </w:rPr>
        <w:br/>
      </w:r>
      <w:r w:rsidRPr="00310450">
        <w:rPr>
          <w:rStyle w:val="tlid-translation"/>
          <w:rFonts w:ascii="Times New Roman" w:hAnsi="Times New Roman" w:cs="Times New Roman"/>
          <w:sz w:val="20"/>
          <w:szCs w:val="20"/>
          <w:lang w:val="en"/>
        </w:rPr>
        <w:t>Clinical case: We present the</w:t>
      </w:r>
      <w:r w:rsidR="003D0159">
        <w:rPr>
          <w:rStyle w:val="tlid-translation"/>
          <w:rFonts w:ascii="Times New Roman" w:hAnsi="Times New Roman" w:cs="Times New Roman"/>
          <w:sz w:val="20"/>
          <w:szCs w:val="20"/>
          <w:lang w:val="en"/>
        </w:rPr>
        <w:t xml:space="preserve"> clinical-imagenological </w:t>
      </w:r>
      <w:r w:rsidRPr="00310450">
        <w:rPr>
          <w:rStyle w:val="tlid-translation"/>
          <w:rFonts w:ascii="Times New Roman" w:hAnsi="Times New Roman" w:cs="Times New Roman"/>
          <w:sz w:val="20"/>
          <w:szCs w:val="20"/>
          <w:lang w:val="en"/>
        </w:rPr>
        <w:t xml:space="preserve"> case of a white female patient, 57 years old, who </w:t>
      </w:r>
      <w:r w:rsidR="003D0159">
        <w:rPr>
          <w:rStyle w:val="tlid-translation"/>
          <w:rFonts w:ascii="Times New Roman" w:hAnsi="Times New Roman" w:cs="Times New Roman"/>
          <w:sz w:val="20"/>
          <w:szCs w:val="20"/>
          <w:lang w:val="en"/>
        </w:rPr>
        <w:t xml:space="preserve">was admitted </w:t>
      </w:r>
      <w:r w:rsidRPr="00310450">
        <w:rPr>
          <w:rStyle w:val="tlid-translation"/>
          <w:rFonts w:ascii="Times New Roman" w:hAnsi="Times New Roman" w:cs="Times New Roman"/>
          <w:sz w:val="20"/>
          <w:szCs w:val="20"/>
          <w:lang w:val="en"/>
        </w:rPr>
        <w:t xml:space="preserve"> with vertigo and difficulty walking, weakness of the right upper limb that extended to four extremities, dysphagia, nasal tone voice, diplopia, neck and arm pain.</w:t>
      </w:r>
      <w:r w:rsidRPr="00310450">
        <w:rPr>
          <w:rFonts w:ascii="Times New Roman" w:hAnsi="Times New Roman" w:cs="Times New Roman"/>
          <w:sz w:val="20"/>
          <w:szCs w:val="20"/>
          <w:lang w:val="en"/>
        </w:rPr>
        <w:br/>
      </w:r>
      <w:r w:rsidR="00CA4B24">
        <w:rPr>
          <w:rStyle w:val="tlid-translation"/>
          <w:rFonts w:ascii="Times New Roman" w:hAnsi="Times New Roman" w:cs="Times New Roman"/>
          <w:sz w:val="20"/>
          <w:szCs w:val="20"/>
          <w:lang w:val="en"/>
        </w:rPr>
        <w:t>A Computerized A</w:t>
      </w:r>
      <w:r w:rsidRPr="00310450">
        <w:rPr>
          <w:rStyle w:val="tlid-translation"/>
          <w:rFonts w:ascii="Times New Roman" w:hAnsi="Times New Roman" w:cs="Times New Roman"/>
          <w:sz w:val="20"/>
          <w:szCs w:val="20"/>
          <w:lang w:val="en"/>
        </w:rPr>
        <w:t xml:space="preserve">xial Tomography of the skull and Magnetic Resonance </w:t>
      </w:r>
      <w:r w:rsidR="00CA4B24">
        <w:rPr>
          <w:rStyle w:val="tlid-translation"/>
          <w:rFonts w:ascii="Times New Roman" w:hAnsi="Times New Roman" w:cs="Times New Roman"/>
          <w:sz w:val="20"/>
          <w:szCs w:val="20"/>
          <w:lang w:val="en"/>
        </w:rPr>
        <w:t xml:space="preserve">Imagen </w:t>
      </w:r>
      <w:r w:rsidRPr="00310450">
        <w:rPr>
          <w:rStyle w:val="tlid-translation"/>
          <w:rFonts w:ascii="Times New Roman" w:hAnsi="Times New Roman" w:cs="Times New Roman"/>
          <w:sz w:val="20"/>
          <w:szCs w:val="20"/>
          <w:lang w:val="en"/>
        </w:rPr>
        <w:t>were performed, where an occupational lesion of the space at the level of the medulla oblong</w:t>
      </w:r>
      <w:bookmarkStart w:id="0" w:name="_GoBack"/>
      <w:bookmarkEnd w:id="0"/>
      <w:r w:rsidRPr="00310450">
        <w:rPr>
          <w:rStyle w:val="tlid-translation"/>
          <w:rFonts w:ascii="Times New Roman" w:hAnsi="Times New Roman" w:cs="Times New Roman"/>
          <w:sz w:val="20"/>
          <w:szCs w:val="20"/>
          <w:lang w:val="en"/>
        </w:rPr>
        <w:t>ata and multi-located at the level of the spinal cord compatible with Hemangioblastoma and Syringomyelia was evident.</w:t>
      </w:r>
      <w:r w:rsidRPr="00310450">
        <w:rPr>
          <w:rFonts w:ascii="Times New Roman" w:hAnsi="Times New Roman" w:cs="Times New Roman"/>
          <w:sz w:val="20"/>
          <w:szCs w:val="20"/>
          <w:lang w:val="en"/>
        </w:rPr>
        <w:br/>
      </w:r>
      <w:r w:rsidRPr="00310450">
        <w:rPr>
          <w:rStyle w:val="tlid-translation"/>
          <w:rFonts w:ascii="Times New Roman" w:hAnsi="Times New Roman" w:cs="Times New Roman"/>
          <w:sz w:val="20"/>
          <w:szCs w:val="20"/>
          <w:lang w:val="en"/>
        </w:rPr>
        <w:t>Conclusions: The evaluation of the clinical manifestations, the adequate interpretation of the neuroimaging findings, the laboratory examinations, the anatomopathological results allowed the etiologic diagnosis of Hemangioblastoma of the medulla oblongata associated with Syringomyelia</w:t>
      </w:r>
      <w:r w:rsidR="00436227">
        <w:rPr>
          <w:rStyle w:val="tlid-translation"/>
          <w:rFonts w:ascii="Times New Roman" w:hAnsi="Times New Roman" w:cs="Times New Roman"/>
          <w:sz w:val="20"/>
          <w:szCs w:val="20"/>
          <w:lang w:val="en"/>
        </w:rPr>
        <w:t>.</w:t>
      </w:r>
    </w:p>
    <w:p w:rsidR="00F210EB" w:rsidRDefault="00F210EB" w:rsidP="00481956">
      <w:pPr>
        <w:spacing w:after="0" w:line="360" w:lineRule="auto"/>
        <w:jc w:val="both"/>
        <w:rPr>
          <w:rStyle w:val="tlid-translation"/>
          <w:rFonts w:ascii="Times New Roman" w:hAnsi="Times New Roman" w:cs="Times New Roman"/>
          <w:b/>
          <w:sz w:val="20"/>
          <w:szCs w:val="20"/>
          <w:lang w:val="es-ES"/>
        </w:rPr>
      </w:pPr>
      <w:r w:rsidRPr="00310450">
        <w:rPr>
          <w:rStyle w:val="tlid-translation"/>
          <w:rFonts w:ascii="Times New Roman" w:hAnsi="Times New Roman" w:cs="Times New Roman"/>
          <w:b/>
          <w:sz w:val="20"/>
          <w:szCs w:val="20"/>
          <w:lang w:val="es-ES"/>
        </w:rPr>
        <w:t xml:space="preserve">Key words: </w:t>
      </w:r>
      <w:r w:rsidR="00B3203D" w:rsidRPr="005F79B3">
        <w:rPr>
          <w:rFonts w:ascii="Times New Roman" w:hAnsi="Times New Roman" w:cs="Times New Roman"/>
          <w:bCs/>
          <w:color w:val="000000"/>
          <w:sz w:val="24"/>
          <w:szCs w:val="24"/>
          <w:lang w:val="es-ES"/>
        </w:rPr>
        <w:t>HEMANGIOBLASTOMA/ imagen</w:t>
      </w:r>
      <w:r w:rsidR="00B3203D">
        <w:rPr>
          <w:rFonts w:ascii="Times New Roman" w:hAnsi="Times New Roman" w:cs="Times New Roman"/>
          <w:bCs/>
          <w:color w:val="000000"/>
          <w:sz w:val="24"/>
          <w:szCs w:val="24"/>
          <w:lang w:val="es-ES"/>
        </w:rPr>
        <w:t xml:space="preserve"> diagnosis,</w:t>
      </w:r>
      <w:r w:rsidR="00B3203D" w:rsidRPr="00B3203D">
        <w:rPr>
          <w:rFonts w:ascii="Times New Roman" w:hAnsi="Times New Roman" w:cs="Times New Roman"/>
          <w:bCs/>
          <w:color w:val="000000"/>
          <w:sz w:val="24"/>
          <w:szCs w:val="24"/>
          <w:lang w:val="es-ES"/>
        </w:rPr>
        <w:t xml:space="preserve"> </w:t>
      </w:r>
      <w:r w:rsidR="00B3203D" w:rsidRPr="005F79B3">
        <w:rPr>
          <w:rFonts w:ascii="Times New Roman" w:hAnsi="Times New Roman" w:cs="Times New Roman"/>
          <w:bCs/>
          <w:color w:val="000000"/>
          <w:sz w:val="24"/>
          <w:szCs w:val="24"/>
          <w:lang w:val="es-ES"/>
        </w:rPr>
        <w:t>H</w:t>
      </w:r>
      <w:r w:rsidR="00B3203D">
        <w:rPr>
          <w:rFonts w:ascii="Times New Roman" w:hAnsi="Times New Roman" w:cs="Times New Roman"/>
          <w:bCs/>
          <w:color w:val="000000"/>
          <w:sz w:val="24"/>
          <w:szCs w:val="24"/>
          <w:lang w:val="es-ES"/>
        </w:rPr>
        <w:t xml:space="preserve">EMANGIOBLASTOMA/ complications, </w:t>
      </w:r>
      <w:r w:rsidR="00481956">
        <w:rPr>
          <w:rFonts w:ascii="Times New Roman" w:hAnsi="Times New Roman" w:cs="Times New Roman"/>
          <w:bCs/>
          <w:color w:val="000000"/>
          <w:sz w:val="24"/>
          <w:szCs w:val="24"/>
          <w:lang w:val="es-ES"/>
        </w:rPr>
        <w:t>CEREBELLUM NEOPLASM, SYRINGOMYELIA</w:t>
      </w:r>
      <w:r w:rsidR="00481956" w:rsidRPr="005F79B3">
        <w:rPr>
          <w:rFonts w:ascii="Times New Roman" w:hAnsi="Times New Roman" w:cs="Times New Roman"/>
          <w:bCs/>
          <w:color w:val="000000"/>
          <w:sz w:val="24"/>
          <w:szCs w:val="24"/>
          <w:lang w:val="es-ES"/>
        </w:rPr>
        <w:t>/ imagen</w:t>
      </w:r>
      <w:r w:rsidR="00481956">
        <w:rPr>
          <w:rFonts w:ascii="Times New Roman" w:hAnsi="Times New Roman" w:cs="Times New Roman"/>
          <w:bCs/>
          <w:color w:val="000000"/>
          <w:sz w:val="24"/>
          <w:szCs w:val="24"/>
          <w:lang w:val="es-ES"/>
        </w:rPr>
        <w:t xml:space="preserve"> diagnosis</w:t>
      </w:r>
    </w:p>
    <w:p w:rsidR="007820BE" w:rsidRPr="00310450" w:rsidRDefault="007820BE" w:rsidP="00F210EB">
      <w:pPr>
        <w:spacing w:after="0" w:line="360" w:lineRule="auto"/>
        <w:jc w:val="both"/>
        <w:rPr>
          <w:rStyle w:val="tlid-translation"/>
          <w:rFonts w:ascii="Times New Roman" w:hAnsi="Times New Roman" w:cs="Times New Roman"/>
          <w:b/>
          <w:sz w:val="20"/>
          <w:szCs w:val="20"/>
          <w:lang w:val="es-ES"/>
        </w:rPr>
      </w:pPr>
    </w:p>
    <w:p w:rsidR="00F210EB" w:rsidRPr="00AD1F21" w:rsidRDefault="00F210EB" w:rsidP="00F210EB">
      <w:pPr>
        <w:spacing w:after="0" w:line="360" w:lineRule="auto"/>
        <w:rPr>
          <w:rFonts w:ascii="Times New Roman" w:hAnsi="Times New Roman" w:cs="Times New Roman"/>
          <w:b/>
          <w:sz w:val="20"/>
          <w:szCs w:val="20"/>
          <w:lang w:val="es-ES"/>
        </w:rPr>
      </w:pPr>
      <w:r w:rsidRPr="00AD1F21">
        <w:rPr>
          <w:rFonts w:ascii="Times New Roman" w:hAnsi="Times New Roman" w:cs="Times New Roman"/>
          <w:b/>
          <w:sz w:val="20"/>
          <w:szCs w:val="20"/>
          <w:lang w:val="es-ES"/>
        </w:rPr>
        <w:t>INTRODUCCI</w:t>
      </w:r>
      <w:r w:rsidRPr="00AD1F21">
        <w:rPr>
          <w:rFonts w:ascii="Times New Roman" w:hAnsi="Times New Roman" w:cs="Times New Roman"/>
          <w:b/>
          <w:bCs/>
          <w:sz w:val="20"/>
          <w:szCs w:val="20"/>
          <w:lang w:val="es-ES"/>
        </w:rPr>
        <w:t>Ó</w:t>
      </w:r>
      <w:r w:rsidRPr="00AD1F21">
        <w:rPr>
          <w:rFonts w:ascii="Times New Roman" w:hAnsi="Times New Roman" w:cs="Times New Roman"/>
          <w:b/>
          <w:sz w:val="20"/>
          <w:szCs w:val="20"/>
          <w:lang w:val="es-ES"/>
        </w:rPr>
        <w:t>N</w:t>
      </w:r>
    </w:p>
    <w:p w:rsidR="00A12A54" w:rsidRPr="00AD1F21" w:rsidRDefault="00A35E76" w:rsidP="00A12A54">
      <w:pPr>
        <w:autoSpaceDE w:val="0"/>
        <w:autoSpaceDN w:val="0"/>
        <w:adjustRightInd w:val="0"/>
        <w:spacing w:after="0" w:line="360" w:lineRule="auto"/>
        <w:jc w:val="both"/>
        <w:rPr>
          <w:rFonts w:ascii="Times New Roman" w:hAnsi="Times New Roman" w:cs="Times New Roman"/>
          <w:sz w:val="20"/>
          <w:szCs w:val="20"/>
          <w:lang w:val="es-ES"/>
        </w:rPr>
      </w:pPr>
      <w:r w:rsidRPr="00AD1F21">
        <w:rPr>
          <w:rFonts w:ascii="Times New Roman" w:hAnsi="Times New Roman" w:cs="Times New Roman"/>
          <w:sz w:val="20"/>
          <w:szCs w:val="20"/>
          <w:lang w:val="es-ES"/>
        </w:rPr>
        <w:t>El término “hemangioblastoma” (HB) fue introducido por Cushing y Bailey en 1928.</w:t>
      </w:r>
      <w:r w:rsidR="009B20DD">
        <w:rPr>
          <w:rFonts w:ascii="Times New Roman" w:hAnsi="Times New Roman" w:cs="Times New Roman"/>
          <w:sz w:val="20"/>
          <w:szCs w:val="20"/>
          <w:lang w:val="es-ES"/>
        </w:rPr>
        <w:t xml:space="preserve"> </w:t>
      </w:r>
      <w:r w:rsidR="00A12A54" w:rsidRPr="00AD1F21">
        <w:rPr>
          <w:rFonts w:ascii="Times New Roman" w:hAnsi="Times New Roman" w:cs="Times New Roman"/>
          <w:sz w:val="20"/>
          <w:szCs w:val="20"/>
          <w:lang w:val="es-ES"/>
        </w:rPr>
        <w:t xml:space="preserve">Los hemangioblastomas son neoplasias vasculares benignas de localización intraaxial, son tumores raros, que conforman del 1 al 2.5% de todos los tumores intracraneales, </w:t>
      </w:r>
      <w:r w:rsidR="007427CC" w:rsidRPr="00AD1F21">
        <w:rPr>
          <w:rFonts w:ascii="Times New Roman" w:hAnsi="Times New Roman" w:cs="Times New Roman"/>
          <w:sz w:val="20"/>
          <w:szCs w:val="20"/>
          <w:lang w:val="es-ES"/>
        </w:rPr>
        <w:t xml:space="preserve">constituyen el tumor primario más frecuente en los adultos </w:t>
      </w:r>
      <w:r w:rsidR="00A12A54" w:rsidRPr="00AD1F21">
        <w:rPr>
          <w:rFonts w:ascii="Times New Roman" w:hAnsi="Times New Roman" w:cs="Times New Roman"/>
          <w:sz w:val="20"/>
          <w:szCs w:val="20"/>
          <w:lang w:val="es-ES"/>
        </w:rPr>
        <w:t xml:space="preserve">en la fosa posterior, </w:t>
      </w:r>
      <w:r w:rsidR="00656EF7" w:rsidRPr="00AD1F21">
        <w:rPr>
          <w:rFonts w:ascii="Times New Roman" w:hAnsi="Times New Roman" w:cs="Times New Roman"/>
          <w:sz w:val="20"/>
          <w:szCs w:val="20"/>
          <w:lang w:val="es-ES"/>
        </w:rPr>
        <w:t>localizándose</w:t>
      </w:r>
      <w:r w:rsidR="007427CC" w:rsidRPr="00AD1F21">
        <w:rPr>
          <w:rFonts w:ascii="Times New Roman" w:hAnsi="Times New Roman" w:cs="Times New Roman"/>
          <w:sz w:val="20"/>
          <w:szCs w:val="20"/>
          <w:lang w:val="es-ES"/>
        </w:rPr>
        <w:t xml:space="preserve"> en el cerebelo en un 85%, médula espinal 3%, bulbo 2% y cerebro 1,5% de los </w:t>
      </w:r>
      <w:r w:rsidR="008568BA" w:rsidRPr="00AD1F21">
        <w:rPr>
          <w:rFonts w:ascii="Times New Roman" w:hAnsi="Times New Roman" w:cs="Times New Roman"/>
          <w:sz w:val="20"/>
          <w:szCs w:val="20"/>
          <w:lang w:val="es-ES"/>
        </w:rPr>
        <w:t>casos.</w:t>
      </w:r>
      <w:r w:rsidR="00A12A54" w:rsidRPr="00AD1F21">
        <w:rPr>
          <w:rFonts w:ascii="Times New Roman" w:hAnsi="Times New Roman" w:cs="Times New Roman"/>
          <w:sz w:val="20"/>
          <w:szCs w:val="20"/>
          <w:lang w:val="es-ES"/>
        </w:rPr>
        <w:t xml:space="preserve"> </w:t>
      </w:r>
      <w:r w:rsidR="00B174D8">
        <w:rPr>
          <w:rFonts w:ascii="Times New Roman" w:hAnsi="Times New Roman" w:cs="Times New Roman"/>
          <w:sz w:val="20"/>
          <w:szCs w:val="20"/>
          <w:vertAlign w:val="superscript"/>
          <w:lang w:val="es-ES"/>
        </w:rPr>
        <w:t xml:space="preserve">(1, </w:t>
      </w:r>
      <w:r w:rsidR="003A617A" w:rsidRPr="003A617A">
        <w:rPr>
          <w:rFonts w:ascii="Times New Roman" w:hAnsi="Times New Roman" w:cs="Times New Roman"/>
          <w:sz w:val="20"/>
          <w:szCs w:val="20"/>
          <w:vertAlign w:val="superscript"/>
          <w:lang w:val="es-ES"/>
        </w:rPr>
        <w:t>2)</w:t>
      </w:r>
    </w:p>
    <w:p w:rsidR="00600A07" w:rsidRPr="00AD1F21" w:rsidRDefault="00CB0874" w:rsidP="00CB0874">
      <w:pPr>
        <w:spacing w:line="360" w:lineRule="auto"/>
        <w:jc w:val="both"/>
        <w:rPr>
          <w:rFonts w:ascii="Times New Roman" w:hAnsi="Times New Roman" w:cs="Times New Roman"/>
          <w:sz w:val="20"/>
          <w:szCs w:val="20"/>
          <w:lang w:val="es-ES"/>
        </w:rPr>
      </w:pPr>
      <w:r w:rsidRPr="00AD1F21">
        <w:rPr>
          <w:rFonts w:ascii="Times New Roman" w:hAnsi="Times New Roman" w:cs="Times New Roman"/>
          <w:sz w:val="20"/>
          <w:szCs w:val="20"/>
          <w:lang w:val="es-ES"/>
        </w:rPr>
        <w:t>En general son lesiones quísticas con un pequeño nódulo mural, aunque pueden también ser lesiones puramente sólidas, puramente quísticas o mixtas. Si bien en su gran mayoría son lesiones esporádicas y solitarias, en algunos casos están asociadas con la enfermedad de von Hippel‑Lindau.</w:t>
      </w:r>
      <w:r w:rsidR="003A617A">
        <w:rPr>
          <w:rFonts w:ascii="Times New Roman" w:hAnsi="Times New Roman" w:cs="Times New Roman"/>
          <w:sz w:val="20"/>
          <w:szCs w:val="20"/>
          <w:lang w:val="es-ES"/>
        </w:rPr>
        <w:t xml:space="preserve"> </w:t>
      </w:r>
      <w:r w:rsidR="003A617A" w:rsidRPr="003A617A">
        <w:rPr>
          <w:rFonts w:ascii="Times New Roman" w:hAnsi="Times New Roman" w:cs="Times New Roman"/>
          <w:sz w:val="20"/>
          <w:szCs w:val="20"/>
          <w:vertAlign w:val="superscript"/>
          <w:lang w:val="es-ES"/>
        </w:rPr>
        <w:t>(3)</w:t>
      </w:r>
    </w:p>
    <w:p w:rsidR="001A71B9" w:rsidRPr="00AD1F21" w:rsidRDefault="001A71B9" w:rsidP="00CB0874">
      <w:pPr>
        <w:spacing w:line="360" w:lineRule="auto"/>
        <w:jc w:val="both"/>
        <w:rPr>
          <w:rFonts w:ascii="Times New Roman" w:hAnsi="Times New Roman" w:cs="Times New Roman"/>
          <w:sz w:val="20"/>
          <w:szCs w:val="20"/>
          <w:lang w:val="es-ES"/>
        </w:rPr>
      </w:pPr>
      <w:r w:rsidRPr="00AD1F21">
        <w:rPr>
          <w:rFonts w:ascii="Times New Roman" w:hAnsi="Times New Roman" w:cs="Times New Roman"/>
          <w:sz w:val="20"/>
          <w:szCs w:val="20"/>
          <w:lang w:val="es-ES"/>
        </w:rPr>
        <w:t>Las manifestaciones clínicas de los hemangioblastomas son inespecíficas y dependen de la localización del mismo y del patrón de crecimiento. A pesar de su gran vascularización, en raras ocasiones los hemangioblastomas se presentan con sangrado en forma de hemorragia intraparenquimatosa o intramedular o como hemorragia subaracnoidea. El diagnóstico definitivo de los se lo realiza por anatomía patológica.</w:t>
      </w:r>
      <w:r w:rsidR="00087D89">
        <w:rPr>
          <w:rFonts w:ascii="Times New Roman" w:hAnsi="Times New Roman" w:cs="Times New Roman"/>
          <w:sz w:val="20"/>
          <w:szCs w:val="20"/>
          <w:lang w:val="es-ES"/>
        </w:rPr>
        <w:t xml:space="preserve"> </w:t>
      </w:r>
      <w:r w:rsidR="00087D89" w:rsidRPr="00087D89">
        <w:rPr>
          <w:rFonts w:ascii="Times New Roman" w:hAnsi="Times New Roman" w:cs="Times New Roman"/>
          <w:sz w:val="20"/>
          <w:szCs w:val="20"/>
          <w:vertAlign w:val="superscript"/>
          <w:lang w:val="es-ES"/>
        </w:rPr>
        <w:t>(4,5)</w:t>
      </w:r>
      <w:r w:rsidRPr="00AD1F21">
        <w:rPr>
          <w:rFonts w:ascii="Times New Roman" w:hAnsi="Times New Roman" w:cs="Times New Roman"/>
          <w:sz w:val="20"/>
          <w:szCs w:val="20"/>
          <w:lang w:val="es-ES"/>
        </w:rPr>
        <w:t xml:space="preserve"> </w:t>
      </w:r>
    </w:p>
    <w:p w:rsidR="00022B2E" w:rsidRPr="00087D89" w:rsidRDefault="00022B2E" w:rsidP="00022B2E">
      <w:pPr>
        <w:spacing w:line="360" w:lineRule="auto"/>
        <w:jc w:val="both"/>
        <w:rPr>
          <w:rFonts w:ascii="Times New Roman" w:hAnsi="Times New Roman" w:cs="Times New Roman"/>
          <w:sz w:val="20"/>
          <w:szCs w:val="20"/>
          <w:vertAlign w:val="superscript"/>
          <w:lang w:val="es-ES"/>
        </w:rPr>
      </w:pPr>
      <w:r w:rsidRPr="00AD1F21">
        <w:rPr>
          <w:rFonts w:ascii="Times New Roman" w:hAnsi="Times New Roman" w:cs="Times New Roman"/>
          <w:sz w:val="20"/>
          <w:szCs w:val="20"/>
          <w:lang w:val="es-ES"/>
        </w:rPr>
        <w:t xml:space="preserve">La Siringomielia (SM), fue descrita por primera vez como un hallazgo anatómico por </w:t>
      </w:r>
      <w:proofErr w:type="spellStart"/>
      <w:r w:rsidRPr="00AD1F21">
        <w:rPr>
          <w:rFonts w:ascii="Times New Roman" w:hAnsi="Times New Roman" w:cs="Times New Roman"/>
          <w:sz w:val="20"/>
          <w:szCs w:val="20"/>
          <w:lang w:val="es-ES"/>
        </w:rPr>
        <w:t>Estienne</w:t>
      </w:r>
      <w:proofErr w:type="spellEnd"/>
      <w:r w:rsidRPr="00AD1F21">
        <w:rPr>
          <w:rFonts w:ascii="Times New Roman" w:hAnsi="Times New Roman" w:cs="Times New Roman"/>
          <w:sz w:val="20"/>
          <w:szCs w:val="20"/>
          <w:lang w:val="es-ES"/>
        </w:rPr>
        <w:t xml:space="preserve"> (1546) en su libro "La </w:t>
      </w:r>
      <w:proofErr w:type="spellStart"/>
      <w:r w:rsidRPr="00AD1F21">
        <w:rPr>
          <w:rFonts w:ascii="Times New Roman" w:hAnsi="Times New Roman" w:cs="Times New Roman"/>
          <w:sz w:val="20"/>
          <w:szCs w:val="20"/>
          <w:lang w:val="es-ES"/>
        </w:rPr>
        <w:t>dissection</w:t>
      </w:r>
      <w:proofErr w:type="spellEnd"/>
      <w:r w:rsidRPr="00AD1F21">
        <w:rPr>
          <w:rFonts w:ascii="Times New Roman" w:hAnsi="Times New Roman" w:cs="Times New Roman"/>
          <w:sz w:val="20"/>
          <w:szCs w:val="20"/>
          <w:lang w:val="es-ES"/>
        </w:rPr>
        <w:t xml:space="preserve"> du Corps </w:t>
      </w:r>
      <w:proofErr w:type="spellStart"/>
      <w:r w:rsidRPr="00AD1F21">
        <w:rPr>
          <w:rFonts w:ascii="Times New Roman" w:hAnsi="Times New Roman" w:cs="Times New Roman"/>
          <w:sz w:val="20"/>
          <w:szCs w:val="20"/>
          <w:lang w:val="es-ES"/>
        </w:rPr>
        <w:t>Humain</w:t>
      </w:r>
      <w:proofErr w:type="spellEnd"/>
      <w:r w:rsidRPr="00AD1F21">
        <w:rPr>
          <w:rFonts w:ascii="Times New Roman" w:hAnsi="Times New Roman" w:cs="Times New Roman"/>
          <w:sz w:val="20"/>
          <w:szCs w:val="20"/>
          <w:lang w:val="es-ES"/>
        </w:rPr>
        <w:t xml:space="preserve">" y se relacionó la existencia de la cavidad con la clínica motora, sensitiva y vegetativa por Portal (1804). En 1827, </w:t>
      </w:r>
      <w:proofErr w:type="spellStart"/>
      <w:r w:rsidRPr="00AD1F21">
        <w:rPr>
          <w:rFonts w:ascii="Times New Roman" w:hAnsi="Times New Roman" w:cs="Times New Roman"/>
          <w:sz w:val="20"/>
          <w:szCs w:val="20"/>
          <w:lang w:val="es-ES"/>
        </w:rPr>
        <w:t>Ollivier</w:t>
      </w:r>
      <w:proofErr w:type="spellEnd"/>
      <w:r w:rsidRPr="00AD1F21">
        <w:rPr>
          <w:rFonts w:ascii="Times New Roman" w:hAnsi="Times New Roman" w:cs="Times New Roman"/>
          <w:sz w:val="20"/>
          <w:szCs w:val="20"/>
          <w:lang w:val="es-ES"/>
        </w:rPr>
        <w:t xml:space="preserve"> </w:t>
      </w:r>
      <w:proofErr w:type="spellStart"/>
      <w:r w:rsidRPr="00AD1F21">
        <w:rPr>
          <w:rFonts w:ascii="Times New Roman" w:hAnsi="Times New Roman" w:cs="Times New Roman"/>
          <w:sz w:val="20"/>
          <w:szCs w:val="20"/>
          <w:lang w:val="es-ES"/>
        </w:rPr>
        <w:t>d'Angers</w:t>
      </w:r>
      <w:proofErr w:type="spellEnd"/>
      <w:r w:rsidRPr="00AD1F21">
        <w:rPr>
          <w:rFonts w:ascii="Times New Roman" w:hAnsi="Times New Roman" w:cs="Times New Roman"/>
          <w:sz w:val="20"/>
          <w:szCs w:val="20"/>
          <w:lang w:val="es-ES"/>
        </w:rPr>
        <w:t xml:space="preserve"> aportó el término de siringomielia, del griego "</w:t>
      </w:r>
      <w:proofErr w:type="spellStart"/>
      <w:r w:rsidRPr="00AD1F21">
        <w:rPr>
          <w:rFonts w:ascii="Times New Roman" w:hAnsi="Times New Roman" w:cs="Times New Roman"/>
          <w:sz w:val="20"/>
          <w:szCs w:val="20"/>
          <w:lang w:val="es-ES"/>
        </w:rPr>
        <w:t>syrinx</w:t>
      </w:r>
      <w:proofErr w:type="spellEnd"/>
      <w:r w:rsidRPr="00AD1F21">
        <w:rPr>
          <w:rFonts w:ascii="Times New Roman" w:hAnsi="Times New Roman" w:cs="Times New Roman"/>
          <w:sz w:val="20"/>
          <w:szCs w:val="20"/>
          <w:lang w:val="es-ES"/>
        </w:rPr>
        <w:t>" (flauta) y "</w:t>
      </w:r>
      <w:proofErr w:type="spellStart"/>
      <w:r w:rsidRPr="00AD1F21">
        <w:rPr>
          <w:rFonts w:ascii="Times New Roman" w:hAnsi="Times New Roman" w:cs="Times New Roman"/>
          <w:sz w:val="20"/>
          <w:szCs w:val="20"/>
          <w:lang w:val="es-ES"/>
        </w:rPr>
        <w:t>myelós</w:t>
      </w:r>
      <w:proofErr w:type="spellEnd"/>
      <w:r w:rsidRPr="00AD1F21">
        <w:rPr>
          <w:rFonts w:ascii="Times New Roman" w:hAnsi="Times New Roman" w:cs="Times New Roman"/>
          <w:sz w:val="20"/>
          <w:szCs w:val="20"/>
          <w:lang w:val="es-ES"/>
        </w:rPr>
        <w:t>" (médula).</w:t>
      </w:r>
      <w:r w:rsidR="00087D89">
        <w:rPr>
          <w:rFonts w:ascii="Times New Roman" w:hAnsi="Times New Roman" w:cs="Times New Roman"/>
          <w:sz w:val="20"/>
          <w:szCs w:val="20"/>
          <w:lang w:val="es-ES"/>
        </w:rPr>
        <w:t xml:space="preserve"> </w:t>
      </w:r>
      <w:r w:rsidR="00087D89" w:rsidRPr="00087D89">
        <w:rPr>
          <w:rFonts w:ascii="Times New Roman" w:hAnsi="Times New Roman" w:cs="Times New Roman"/>
          <w:sz w:val="20"/>
          <w:szCs w:val="20"/>
          <w:vertAlign w:val="superscript"/>
          <w:lang w:val="es-ES"/>
        </w:rPr>
        <w:t>(6)</w:t>
      </w:r>
    </w:p>
    <w:p w:rsidR="008E380C" w:rsidRPr="00AD1F21" w:rsidRDefault="008E380C" w:rsidP="00CB0874">
      <w:pPr>
        <w:spacing w:line="360" w:lineRule="auto"/>
        <w:jc w:val="both"/>
        <w:rPr>
          <w:rFonts w:ascii="Times New Roman" w:hAnsi="Times New Roman" w:cs="Times New Roman"/>
          <w:sz w:val="20"/>
          <w:szCs w:val="20"/>
          <w:lang w:val="es-ES"/>
        </w:rPr>
      </w:pPr>
      <w:r w:rsidRPr="00AD1F21">
        <w:rPr>
          <w:rFonts w:ascii="Times New Roman" w:hAnsi="Times New Roman" w:cs="Times New Roman"/>
          <w:sz w:val="20"/>
          <w:szCs w:val="20"/>
          <w:lang w:val="es-ES"/>
        </w:rPr>
        <w:t xml:space="preserve">La siringomielia tiene </w:t>
      </w:r>
      <w:r w:rsidR="00E970EF" w:rsidRPr="00AD1F21">
        <w:rPr>
          <w:rFonts w:ascii="Times New Roman" w:hAnsi="Times New Roman" w:cs="Times New Roman"/>
          <w:sz w:val="20"/>
          <w:szCs w:val="20"/>
          <w:lang w:val="es-ES"/>
        </w:rPr>
        <w:t>mú</w:t>
      </w:r>
      <w:r w:rsidR="00ED4F21" w:rsidRPr="00AD1F21">
        <w:rPr>
          <w:rFonts w:ascii="Times New Roman" w:hAnsi="Times New Roman" w:cs="Times New Roman"/>
          <w:sz w:val="20"/>
          <w:szCs w:val="20"/>
          <w:lang w:val="es-ES"/>
        </w:rPr>
        <w:t xml:space="preserve">ltiples </w:t>
      </w:r>
      <w:r w:rsidR="00470220" w:rsidRPr="00AD1F21">
        <w:rPr>
          <w:rFonts w:ascii="Times New Roman" w:hAnsi="Times New Roman" w:cs="Times New Roman"/>
          <w:sz w:val="20"/>
          <w:szCs w:val="20"/>
          <w:lang w:val="es-ES"/>
        </w:rPr>
        <w:t>causas,</w:t>
      </w:r>
      <w:r w:rsidRPr="00AD1F21">
        <w:rPr>
          <w:rFonts w:ascii="Times New Roman" w:hAnsi="Times New Roman" w:cs="Times New Roman"/>
          <w:sz w:val="20"/>
          <w:szCs w:val="20"/>
          <w:lang w:val="es-ES"/>
        </w:rPr>
        <w:t xml:space="preserve"> pero en la mayor parte de los casos, está relacionada con la malformación de Chiari, Meningitis, médula espinal anclada y tumores de la médula espinal, siendo </w:t>
      </w:r>
      <w:r w:rsidR="00470220" w:rsidRPr="00AD1F21">
        <w:rPr>
          <w:rFonts w:ascii="Times New Roman" w:hAnsi="Times New Roman" w:cs="Times New Roman"/>
          <w:sz w:val="20"/>
          <w:szCs w:val="20"/>
          <w:lang w:val="es-ES"/>
        </w:rPr>
        <w:t>rara</w:t>
      </w:r>
      <w:r w:rsidRPr="00AD1F21">
        <w:rPr>
          <w:rFonts w:ascii="Times New Roman" w:hAnsi="Times New Roman" w:cs="Times New Roman"/>
          <w:sz w:val="20"/>
          <w:szCs w:val="20"/>
          <w:lang w:val="es-ES"/>
        </w:rPr>
        <w:t xml:space="preserve"> su asociación con tumores de la fosa posterior.</w:t>
      </w:r>
      <w:r w:rsidR="00087D89" w:rsidRPr="00087D89">
        <w:rPr>
          <w:rFonts w:ascii="Times New Roman" w:hAnsi="Times New Roman" w:cs="Times New Roman"/>
          <w:sz w:val="20"/>
          <w:szCs w:val="20"/>
          <w:vertAlign w:val="superscript"/>
          <w:lang w:val="es-ES"/>
        </w:rPr>
        <w:t xml:space="preserve"> (6)</w:t>
      </w:r>
    </w:p>
    <w:p w:rsidR="00441439" w:rsidRPr="00AD1F21" w:rsidRDefault="00470220" w:rsidP="00441439">
      <w:pPr>
        <w:spacing w:line="360" w:lineRule="auto"/>
        <w:jc w:val="both"/>
        <w:rPr>
          <w:rFonts w:ascii="Times New Roman" w:hAnsi="Times New Roman" w:cs="Times New Roman"/>
          <w:sz w:val="20"/>
          <w:szCs w:val="20"/>
          <w:lang w:val="es-ES"/>
        </w:rPr>
      </w:pPr>
      <w:r w:rsidRPr="00AD1F21">
        <w:rPr>
          <w:rFonts w:ascii="Times New Roman" w:hAnsi="Times New Roman" w:cs="Times New Roman"/>
          <w:sz w:val="20"/>
          <w:szCs w:val="20"/>
          <w:lang w:val="es-ES"/>
        </w:rPr>
        <w:t xml:space="preserve">Los diferentes </w:t>
      </w:r>
      <w:r w:rsidR="00441439" w:rsidRPr="00AD1F21">
        <w:rPr>
          <w:rFonts w:ascii="Times New Roman" w:hAnsi="Times New Roman" w:cs="Times New Roman"/>
          <w:sz w:val="20"/>
          <w:szCs w:val="20"/>
          <w:lang w:val="es-ES"/>
        </w:rPr>
        <w:t xml:space="preserve">estudios </w:t>
      </w:r>
      <w:r w:rsidR="008278C2">
        <w:rPr>
          <w:rFonts w:ascii="Times New Roman" w:hAnsi="Times New Roman" w:cs="Times New Roman"/>
          <w:sz w:val="20"/>
          <w:szCs w:val="20"/>
          <w:lang w:val="es-ES"/>
        </w:rPr>
        <w:t>imageno</w:t>
      </w:r>
      <w:r w:rsidR="00441439" w:rsidRPr="00AD1F21">
        <w:rPr>
          <w:rFonts w:ascii="Times New Roman" w:hAnsi="Times New Roman" w:cs="Times New Roman"/>
          <w:sz w:val="20"/>
          <w:szCs w:val="20"/>
          <w:lang w:val="es-ES"/>
        </w:rPr>
        <w:t>lógicos, entre lo</w:t>
      </w:r>
      <w:r w:rsidR="0081318B" w:rsidRPr="00AD1F21">
        <w:rPr>
          <w:rFonts w:ascii="Times New Roman" w:hAnsi="Times New Roman" w:cs="Times New Roman"/>
          <w:sz w:val="20"/>
          <w:szCs w:val="20"/>
          <w:lang w:val="es-ES"/>
        </w:rPr>
        <w:t>s que se encuentran la Tomografí</w:t>
      </w:r>
      <w:r w:rsidR="005B3435" w:rsidRPr="00AD1F21">
        <w:rPr>
          <w:rFonts w:ascii="Times New Roman" w:hAnsi="Times New Roman" w:cs="Times New Roman"/>
          <w:sz w:val="20"/>
          <w:szCs w:val="20"/>
          <w:lang w:val="es-ES"/>
        </w:rPr>
        <w:t>a Axial Computa</w:t>
      </w:r>
      <w:r w:rsidR="00441439" w:rsidRPr="00AD1F21">
        <w:rPr>
          <w:rFonts w:ascii="Times New Roman" w:hAnsi="Times New Roman" w:cs="Times New Roman"/>
          <w:sz w:val="20"/>
          <w:szCs w:val="20"/>
          <w:lang w:val="es-ES"/>
        </w:rPr>
        <w:t>rizada</w:t>
      </w:r>
      <w:r w:rsidR="00167C7B">
        <w:rPr>
          <w:rFonts w:ascii="Times New Roman" w:hAnsi="Times New Roman" w:cs="Times New Roman"/>
          <w:sz w:val="20"/>
          <w:szCs w:val="20"/>
          <w:lang w:val="es-ES"/>
        </w:rPr>
        <w:t xml:space="preserve"> (TAC)</w:t>
      </w:r>
      <w:r w:rsidR="00441439" w:rsidRPr="00AD1F21">
        <w:rPr>
          <w:rFonts w:ascii="Times New Roman" w:hAnsi="Times New Roman" w:cs="Times New Roman"/>
          <w:sz w:val="20"/>
          <w:szCs w:val="20"/>
          <w:lang w:val="es-ES"/>
        </w:rPr>
        <w:t xml:space="preserve"> </w:t>
      </w:r>
      <w:r w:rsidRPr="00AD1F21">
        <w:rPr>
          <w:rFonts w:ascii="Times New Roman" w:hAnsi="Times New Roman" w:cs="Times New Roman"/>
          <w:sz w:val="20"/>
          <w:szCs w:val="20"/>
          <w:lang w:val="es-ES"/>
        </w:rPr>
        <w:t xml:space="preserve">y </w:t>
      </w:r>
      <w:r w:rsidR="00D24009">
        <w:rPr>
          <w:rFonts w:ascii="Times New Roman" w:hAnsi="Times New Roman" w:cs="Times New Roman"/>
          <w:sz w:val="20"/>
          <w:szCs w:val="20"/>
          <w:lang w:val="es-ES"/>
        </w:rPr>
        <w:t xml:space="preserve">la </w:t>
      </w:r>
      <w:r w:rsidR="00D24009" w:rsidRPr="00D24009">
        <w:rPr>
          <w:rFonts w:ascii="Times New Roman" w:hAnsi="Times New Roman" w:cs="Arial"/>
          <w:sz w:val="20"/>
          <w:szCs w:val="20"/>
          <w:lang w:val="es-ES"/>
        </w:rPr>
        <w:t>Imagen por Resonancia Magnética</w:t>
      </w:r>
      <w:r w:rsidR="00C27048">
        <w:rPr>
          <w:rFonts w:ascii="Times New Roman" w:hAnsi="Times New Roman" w:cs="Arial"/>
          <w:sz w:val="20"/>
          <w:szCs w:val="20"/>
          <w:lang w:val="es-ES"/>
        </w:rPr>
        <w:t xml:space="preserve"> (IRM)</w:t>
      </w:r>
      <w:r w:rsidR="00441439" w:rsidRPr="00AD1F21">
        <w:rPr>
          <w:rFonts w:ascii="Times New Roman" w:hAnsi="Times New Roman" w:cs="Times New Roman"/>
          <w:sz w:val="20"/>
          <w:szCs w:val="20"/>
          <w:lang w:val="es-ES"/>
        </w:rPr>
        <w:t xml:space="preserve"> han proporcionado un conocimiento más profundo de</w:t>
      </w:r>
      <w:r w:rsidRPr="00AD1F21">
        <w:rPr>
          <w:rFonts w:ascii="Times New Roman" w:hAnsi="Times New Roman" w:cs="Times New Roman"/>
          <w:sz w:val="20"/>
          <w:szCs w:val="20"/>
          <w:lang w:val="es-ES"/>
        </w:rPr>
        <w:t xml:space="preserve"> ambas enfermedades</w:t>
      </w:r>
      <w:r w:rsidR="00441439" w:rsidRPr="00AD1F21">
        <w:rPr>
          <w:rFonts w:ascii="Times New Roman" w:hAnsi="Times New Roman" w:cs="Times New Roman"/>
          <w:sz w:val="20"/>
          <w:szCs w:val="20"/>
          <w:lang w:val="es-ES"/>
        </w:rPr>
        <w:t xml:space="preserve"> </w:t>
      </w:r>
      <w:r w:rsidR="00441439" w:rsidRPr="00AD1F21">
        <w:rPr>
          <w:rFonts w:ascii="Times New Roman" w:hAnsi="Times New Roman" w:cs="Times New Roman"/>
          <w:sz w:val="20"/>
          <w:szCs w:val="20"/>
          <w:lang w:val="es-ES"/>
        </w:rPr>
        <w:lastRenderedPageBreak/>
        <w:t xml:space="preserve">al permitir conocer, con </w:t>
      </w:r>
      <w:r w:rsidR="00A605C1" w:rsidRPr="00AD1F21">
        <w:rPr>
          <w:rFonts w:ascii="Times New Roman" w:hAnsi="Times New Roman" w:cs="Times New Roman"/>
          <w:sz w:val="20"/>
          <w:szCs w:val="20"/>
          <w:lang w:val="es-ES"/>
        </w:rPr>
        <w:t>mayor exactitud</w:t>
      </w:r>
      <w:r w:rsidR="00441439" w:rsidRPr="00AD1F21">
        <w:rPr>
          <w:rFonts w:ascii="Times New Roman" w:hAnsi="Times New Roman" w:cs="Times New Roman"/>
          <w:sz w:val="20"/>
          <w:szCs w:val="20"/>
          <w:lang w:val="es-ES"/>
        </w:rPr>
        <w:t>, la anatomía lesional y sus repercusiones sobre la fisiología normal del Sistema Nervioso.</w:t>
      </w:r>
    </w:p>
    <w:p w:rsidR="00465D38" w:rsidRPr="00AD1F21" w:rsidRDefault="00465D38" w:rsidP="00465D38">
      <w:pPr>
        <w:autoSpaceDE w:val="0"/>
        <w:autoSpaceDN w:val="0"/>
        <w:adjustRightInd w:val="0"/>
        <w:spacing w:after="0" w:line="360" w:lineRule="auto"/>
        <w:jc w:val="both"/>
        <w:rPr>
          <w:rFonts w:ascii="Times New Roman" w:hAnsi="Times New Roman" w:cs="Times New Roman"/>
          <w:bCs/>
          <w:sz w:val="20"/>
          <w:szCs w:val="20"/>
          <w:lang w:val="es-ES"/>
        </w:rPr>
      </w:pPr>
      <w:r w:rsidRPr="00AD1F21">
        <w:rPr>
          <w:rFonts w:ascii="Times New Roman" w:hAnsi="Times New Roman" w:cs="Times New Roman"/>
          <w:bCs/>
          <w:sz w:val="20"/>
          <w:szCs w:val="20"/>
          <w:lang w:val="es-ES"/>
        </w:rPr>
        <w:t xml:space="preserve">Por la poca frecuencia de su localización a nivel del bulbo raquídeo y de la asociación entre el Hemangioblastoma </w:t>
      </w:r>
      <w:r w:rsidRPr="00AD1F21">
        <w:rPr>
          <w:rFonts w:ascii="Times New Roman" w:hAnsi="Times New Roman" w:cs="Times New Roman"/>
          <w:sz w:val="20"/>
          <w:szCs w:val="20"/>
          <w:lang w:val="es-ES"/>
        </w:rPr>
        <w:t>y la Siringomielia, s</w:t>
      </w:r>
      <w:r w:rsidRPr="00AD1F21">
        <w:rPr>
          <w:rFonts w:ascii="Times New Roman" w:hAnsi="Times New Roman" w:cs="Times New Roman"/>
          <w:bCs/>
          <w:sz w:val="20"/>
          <w:szCs w:val="20"/>
          <w:lang w:val="es-ES"/>
        </w:rPr>
        <w:t xml:space="preserve">e decidió presentar el caso </w:t>
      </w:r>
      <w:r w:rsidR="00573F3E">
        <w:rPr>
          <w:rFonts w:ascii="Times New Roman" w:hAnsi="Times New Roman" w:cs="Times New Roman"/>
          <w:bCs/>
          <w:sz w:val="20"/>
          <w:szCs w:val="20"/>
          <w:lang w:val="es-ES"/>
        </w:rPr>
        <w:t xml:space="preserve">clínico. </w:t>
      </w:r>
    </w:p>
    <w:p w:rsidR="002D4F99" w:rsidRPr="00AD1F21" w:rsidRDefault="002D4F99" w:rsidP="002D4F99">
      <w:pPr>
        <w:spacing w:after="0" w:line="360" w:lineRule="auto"/>
        <w:jc w:val="both"/>
        <w:rPr>
          <w:rFonts w:ascii="Times New Roman" w:hAnsi="Times New Roman" w:cs="Times New Roman"/>
          <w:b/>
          <w:bCs/>
          <w:sz w:val="20"/>
          <w:szCs w:val="20"/>
          <w:lang w:val="es-ES"/>
        </w:rPr>
      </w:pPr>
      <w:r w:rsidRPr="00AD1F21">
        <w:rPr>
          <w:rFonts w:ascii="Times New Roman" w:hAnsi="Times New Roman" w:cs="Times New Roman"/>
          <w:b/>
          <w:bCs/>
          <w:sz w:val="20"/>
          <w:szCs w:val="20"/>
          <w:lang w:val="es-ES"/>
        </w:rPr>
        <w:t>PRESENTACIÓN DEL CASO</w:t>
      </w:r>
    </w:p>
    <w:p w:rsidR="009D5908" w:rsidRDefault="00CA3976" w:rsidP="00D771A4">
      <w:pPr>
        <w:spacing w:line="360" w:lineRule="auto"/>
        <w:jc w:val="both"/>
        <w:rPr>
          <w:rFonts w:ascii="Times New Roman" w:hAnsi="Times New Roman" w:cs="Times New Roman"/>
          <w:sz w:val="20"/>
          <w:szCs w:val="20"/>
          <w:lang w:val="es-ES"/>
        </w:rPr>
      </w:pPr>
      <w:r w:rsidRPr="00AD1F21">
        <w:rPr>
          <w:rFonts w:ascii="Times New Roman" w:hAnsi="Times New Roman" w:cs="Times New Roman"/>
          <w:sz w:val="20"/>
          <w:szCs w:val="20"/>
          <w:lang w:val="es-ES"/>
        </w:rPr>
        <w:t xml:space="preserve">Paciente blanca, femenina, de 57 años de edad </w:t>
      </w:r>
      <w:r w:rsidR="00F46DF8" w:rsidRPr="00AD1F21">
        <w:rPr>
          <w:rFonts w:ascii="Times New Roman" w:hAnsi="Times New Roman" w:cs="Times New Roman"/>
          <w:sz w:val="20"/>
          <w:szCs w:val="20"/>
          <w:lang w:val="es-ES"/>
        </w:rPr>
        <w:t xml:space="preserve">con </w:t>
      </w:r>
      <w:r w:rsidR="00D22724">
        <w:rPr>
          <w:rFonts w:ascii="Times New Roman" w:hAnsi="Times New Roman" w:cs="Times New Roman"/>
          <w:sz w:val="20"/>
          <w:szCs w:val="20"/>
          <w:lang w:val="es-ES"/>
        </w:rPr>
        <w:t>antecedentes de Asma B</w:t>
      </w:r>
      <w:r w:rsidRPr="00AD1F21">
        <w:rPr>
          <w:rFonts w:ascii="Times New Roman" w:hAnsi="Times New Roman" w:cs="Times New Roman"/>
          <w:sz w:val="20"/>
          <w:szCs w:val="20"/>
          <w:lang w:val="es-ES"/>
        </w:rPr>
        <w:t xml:space="preserve">ronquial con tratamiento </w:t>
      </w:r>
      <w:r w:rsidR="008E68E2" w:rsidRPr="00AD1F21">
        <w:rPr>
          <w:rFonts w:ascii="Times New Roman" w:hAnsi="Times New Roman" w:cs="Times New Roman"/>
          <w:sz w:val="20"/>
          <w:szCs w:val="20"/>
          <w:lang w:val="es-ES"/>
        </w:rPr>
        <w:t>regular desde</w:t>
      </w:r>
      <w:r w:rsidR="00F46DF8" w:rsidRPr="00AD1F21">
        <w:rPr>
          <w:rFonts w:ascii="Times New Roman" w:hAnsi="Times New Roman" w:cs="Times New Roman"/>
          <w:sz w:val="20"/>
          <w:szCs w:val="20"/>
          <w:lang w:val="es-ES"/>
        </w:rPr>
        <w:t xml:space="preserve"> la </w:t>
      </w:r>
      <w:r w:rsidR="008E68E2" w:rsidRPr="00AD1F21">
        <w:rPr>
          <w:rFonts w:ascii="Times New Roman" w:hAnsi="Times New Roman" w:cs="Times New Roman"/>
          <w:sz w:val="20"/>
          <w:szCs w:val="20"/>
          <w:lang w:val="es-ES"/>
        </w:rPr>
        <w:t xml:space="preserve">infancia, la </w:t>
      </w:r>
      <w:r w:rsidR="00D22724">
        <w:rPr>
          <w:rFonts w:ascii="Times New Roman" w:hAnsi="Times New Roman" w:cs="Times New Roman"/>
          <w:sz w:val="20"/>
          <w:szCs w:val="20"/>
          <w:lang w:val="es-ES"/>
        </w:rPr>
        <w:t>cual comenzó</w:t>
      </w:r>
      <w:r w:rsidR="008E68E2" w:rsidRPr="00AD1F21">
        <w:rPr>
          <w:rFonts w:ascii="Times New Roman" w:hAnsi="Times New Roman" w:cs="Times New Roman"/>
          <w:sz w:val="20"/>
          <w:szCs w:val="20"/>
          <w:lang w:val="es-ES"/>
        </w:rPr>
        <w:t xml:space="preserve"> hace un año</w:t>
      </w:r>
      <w:r w:rsidRPr="00AD1F21">
        <w:rPr>
          <w:rFonts w:ascii="Times New Roman" w:hAnsi="Times New Roman" w:cs="Times New Roman"/>
          <w:sz w:val="20"/>
          <w:szCs w:val="20"/>
          <w:lang w:val="es-ES"/>
        </w:rPr>
        <w:t xml:space="preserve"> comenzó con dificultad para la marcha</w:t>
      </w:r>
      <w:r w:rsidR="009D5908">
        <w:rPr>
          <w:rFonts w:ascii="Times New Roman" w:hAnsi="Times New Roman" w:cs="Times New Roman"/>
          <w:sz w:val="20"/>
          <w:szCs w:val="20"/>
          <w:lang w:val="es-ES"/>
        </w:rPr>
        <w:t>,</w:t>
      </w:r>
      <w:r w:rsidRPr="00AD1F21">
        <w:rPr>
          <w:rFonts w:ascii="Times New Roman" w:hAnsi="Times New Roman" w:cs="Times New Roman"/>
          <w:sz w:val="20"/>
          <w:szCs w:val="20"/>
          <w:lang w:val="es-ES"/>
        </w:rPr>
        <w:t xml:space="preserve"> debilidad del miembro superior derecho</w:t>
      </w:r>
      <w:r w:rsidR="008E68E2" w:rsidRPr="00AD1F21">
        <w:rPr>
          <w:rFonts w:ascii="Times New Roman" w:hAnsi="Times New Roman" w:cs="Times New Roman"/>
          <w:sz w:val="20"/>
          <w:szCs w:val="20"/>
          <w:lang w:val="es-ES"/>
        </w:rPr>
        <w:t>,</w:t>
      </w:r>
      <w:r w:rsidRPr="00AD1F21">
        <w:rPr>
          <w:rFonts w:ascii="Times New Roman" w:hAnsi="Times New Roman" w:cs="Times New Roman"/>
          <w:sz w:val="20"/>
          <w:szCs w:val="20"/>
          <w:lang w:val="es-ES"/>
        </w:rPr>
        <w:t xml:space="preserve"> </w:t>
      </w:r>
      <w:r w:rsidR="009D5908" w:rsidRPr="00AD1F21">
        <w:rPr>
          <w:rFonts w:ascii="Times New Roman" w:hAnsi="Times New Roman" w:cs="Times New Roman"/>
          <w:sz w:val="20"/>
          <w:szCs w:val="20"/>
          <w:lang w:val="es-ES"/>
        </w:rPr>
        <w:t xml:space="preserve">progresando </w:t>
      </w:r>
      <w:r w:rsidR="009D5908">
        <w:rPr>
          <w:rFonts w:ascii="Times New Roman" w:hAnsi="Times New Roman" w:cs="Times New Roman"/>
          <w:sz w:val="20"/>
          <w:szCs w:val="20"/>
          <w:lang w:val="es-ES"/>
        </w:rPr>
        <w:t xml:space="preserve">con el tiempo </w:t>
      </w:r>
      <w:r w:rsidRPr="00AD1F21">
        <w:rPr>
          <w:rFonts w:ascii="Times New Roman" w:hAnsi="Times New Roman" w:cs="Times New Roman"/>
          <w:sz w:val="20"/>
          <w:szCs w:val="20"/>
          <w:lang w:val="es-ES"/>
        </w:rPr>
        <w:t>a las cuatro extremidades</w:t>
      </w:r>
      <w:r w:rsidR="008E68E2" w:rsidRPr="00AD1F21">
        <w:rPr>
          <w:rFonts w:ascii="Times New Roman" w:hAnsi="Times New Roman" w:cs="Times New Roman"/>
          <w:sz w:val="20"/>
          <w:szCs w:val="20"/>
          <w:lang w:val="es-ES"/>
        </w:rPr>
        <w:t>,</w:t>
      </w:r>
      <w:r w:rsidR="009D5908">
        <w:rPr>
          <w:rFonts w:ascii="Times New Roman" w:hAnsi="Times New Roman" w:cs="Times New Roman"/>
          <w:sz w:val="20"/>
          <w:szCs w:val="20"/>
          <w:lang w:val="es-ES"/>
        </w:rPr>
        <w:t xml:space="preserve"> </w:t>
      </w:r>
      <w:r w:rsidRPr="00AD1F21">
        <w:rPr>
          <w:rFonts w:ascii="Times New Roman" w:hAnsi="Times New Roman" w:cs="Times New Roman"/>
          <w:sz w:val="20"/>
          <w:szCs w:val="20"/>
          <w:lang w:val="es-ES"/>
        </w:rPr>
        <w:t xml:space="preserve">lo cual </w:t>
      </w:r>
      <w:r w:rsidR="00F46DF8" w:rsidRPr="00AD1F21">
        <w:rPr>
          <w:rFonts w:ascii="Times New Roman" w:hAnsi="Times New Roman" w:cs="Times New Roman"/>
          <w:sz w:val="20"/>
          <w:szCs w:val="20"/>
          <w:lang w:val="es-ES"/>
        </w:rPr>
        <w:t xml:space="preserve">la conllevó a </w:t>
      </w:r>
      <w:r w:rsidR="008E68E2" w:rsidRPr="00AD1F21">
        <w:rPr>
          <w:rFonts w:ascii="Times New Roman" w:hAnsi="Times New Roman" w:cs="Times New Roman"/>
          <w:sz w:val="20"/>
          <w:szCs w:val="20"/>
          <w:lang w:val="es-ES"/>
        </w:rPr>
        <w:t>adopta</w:t>
      </w:r>
      <w:r w:rsidR="00F46DF8" w:rsidRPr="00AD1F21">
        <w:rPr>
          <w:rFonts w:ascii="Times New Roman" w:hAnsi="Times New Roman" w:cs="Times New Roman"/>
          <w:sz w:val="20"/>
          <w:szCs w:val="20"/>
          <w:lang w:val="es-ES"/>
        </w:rPr>
        <w:t xml:space="preserve">r </w:t>
      </w:r>
      <w:r w:rsidRPr="00AD1F21">
        <w:rPr>
          <w:rFonts w:ascii="Times New Roman" w:hAnsi="Times New Roman" w:cs="Times New Roman"/>
          <w:sz w:val="20"/>
          <w:szCs w:val="20"/>
          <w:lang w:val="es-ES"/>
        </w:rPr>
        <w:t xml:space="preserve">un decúbito </w:t>
      </w:r>
      <w:r w:rsidR="008E68E2" w:rsidRPr="00AD1F21">
        <w:rPr>
          <w:rFonts w:ascii="Times New Roman" w:hAnsi="Times New Roman" w:cs="Times New Roman"/>
          <w:sz w:val="20"/>
          <w:szCs w:val="20"/>
          <w:lang w:val="es-ES"/>
        </w:rPr>
        <w:t>forzado. Como síntomas asociados se describe</w:t>
      </w:r>
      <w:r w:rsidRPr="00AD1F21">
        <w:rPr>
          <w:rFonts w:ascii="Times New Roman" w:hAnsi="Times New Roman" w:cs="Times New Roman"/>
          <w:sz w:val="20"/>
          <w:szCs w:val="20"/>
          <w:lang w:val="es-ES"/>
        </w:rPr>
        <w:t xml:space="preserve"> disfagia y cambio</w:t>
      </w:r>
      <w:r w:rsidR="008E68E2" w:rsidRPr="00AD1F21">
        <w:rPr>
          <w:rFonts w:ascii="Times New Roman" w:hAnsi="Times New Roman" w:cs="Times New Roman"/>
          <w:sz w:val="20"/>
          <w:szCs w:val="20"/>
          <w:lang w:val="es-ES"/>
        </w:rPr>
        <w:t xml:space="preserve"> de la voz</w:t>
      </w:r>
      <w:r w:rsidRPr="00AD1F21">
        <w:rPr>
          <w:rFonts w:ascii="Times New Roman" w:hAnsi="Times New Roman" w:cs="Times New Roman"/>
          <w:sz w:val="20"/>
          <w:szCs w:val="20"/>
          <w:lang w:val="es-ES"/>
        </w:rPr>
        <w:t xml:space="preserve"> (de tono nasa</w:t>
      </w:r>
      <w:r w:rsidR="008E68E2" w:rsidRPr="00AD1F21">
        <w:rPr>
          <w:rFonts w:ascii="Times New Roman" w:hAnsi="Times New Roman" w:cs="Times New Roman"/>
          <w:sz w:val="20"/>
          <w:szCs w:val="20"/>
          <w:lang w:val="es-ES"/>
        </w:rPr>
        <w:t>l</w:t>
      </w:r>
      <w:r w:rsidRPr="00AD1F21">
        <w:rPr>
          <w:rFonts w:ascii="Times New Roman" w:hAnsi="Times New Roman" w:cs="Times New Roman"/>
          <w:sz w:val="20"/>
          <w:szCs w:val="20"/>
          <w:lang w:val="es-ES"/>
        </w:rPr>
        <w:t>), vértigo, diplopía, dolor en cuello y brazos.</w:t>
      </w:r>
    </w:p>
    <w:p w:rsidR="00CA3976" w:rsidRPr="00AD1F21" w:rsidRDefault="008E68E2" w:rsidP="00D771A4">
      <w:pPr>
        <w:spacing w:line="360" w:lineRule="auto"/>
        <w:jc w:val="both"/>
        <w:rPr>
          <w:rFonts w:ascii="Times New Roman" w:hAnsi="Times New Roman" w:cs="Times New Roman"/>
          <w:sz w:val="20"/>
          <w:szCs w:val="20"/>
          <w:lang w:val="es-ES"/>
        </w:rPr>
      </w:pPr>
      <w:r w:rsidRPr="00AD1F21">
        <w:rPr>
          <w:rFonts w:ascii="Times New Roman" w:hAnsi="Times New Roman" w:cs="Times New Roman"/>
          <w:sz w:val="20"/>
          <w:szCs w:val="20"/>
          <w:lang w:val="es-ES"/>
        </w:rPr>
        <w:t>Al examen físico se destaca la a</w:t>
      </w:r>
      <w:r w:rsidR="00CA3976" w:rsidRPr="00AD1F21">
        <w:rPr>
          <w:rFonts w:ascii="Times New Roman" w:hAnsi="Times New Roman" w:cs="Times New Roman"/>
          <w:sz w:val="20"/>
          <w:szCs w:val="20"/>
          <w:lang w:val="es-ES"/>
        </w:rPr>
        <w:t xml:space="preserve">trofia </w:t>
      </w:r>
      <w:r w:rsidRPr="00AD1F21">
        <w:rPr>
          <w:rFonts w:ascii="Times New Roman" w:hAnsi="Times New Roman" w:cs="Times New Roman"/>
          <w:sz w:val="20"/>
          <w:szCs w:val="20"/>
          <w:lang w:val="es-ES"/>
        </w:rPr>
        <w:t>segmentaria en</w:t>
      </w:r>
      <w:r w:rsidR="00CA3976" w:rsidRPr="00AD1F21">
        <w:rPr>
          <w:rFonts w:ascii="Times New Roman" w:hAnsi="Times New Roman" w:cs="Times New Roman"/>
          <w:sz w:val="20"/>
          <w:szCs w:val="20"/>
          <w:lang w:val="es-ES"/>
        </w:rPr>
        <w:t xml:space="preserve"> los cuatro miembros</w:t>
      </w:r>
      <w:r w:rsidRPr="00AD1F21">
        <w:rPr>
          <w:rFonts w:ascii="Times New Roman" w:hAnsi="Times New Roman" w:cs="Times New Roman"/>
          <w:sz w:val="20"/>
          <w:szCs w:val="20"/>
          <w:lang w:val="es-ES"/>
        </w:rPr>
        <w:t xml:space="preserve">. </w:t>
      </w:r>
      <w:r w:rsidR="00CA3976" w:rsidRPr="00AD1F21">
        <w:rPr>
          <w:rFonts w:ascii="Times New Roman" w:hAnsi="Times New Roman" w:cs="Times New Roman"/>
          <w:sz w:val="20"/>
          <w:szCs w:val="20"/>
          <w:lang w:val="es-ES"/>
        </w:rPr>
        <w:t>Fuerza muscular disminuid</w:t>
      </w:r>
      <w:r w:rsidR="009D5908">
        <w:rPr>
          <w:rFonts w:ascii="Times New Roman" w:hAnsi="Times New Roman" w:cs="Times New Roman"/>
          <w:sz w:val="20"/>
          <w:szCs w:val="20"/>
          <w:lang w:val="es-ES"/>
        </w:rPr>
        <w:t>a</w:t>
      </w:r>
      <w:r w:rsidR="00CA3976" w:rsidRPr="00AD1F21">
        <w:rPr>
          <w:rFonts w:ascii="Times New Roman" w:hAnsi="Times New Roman" w:cs="Times New Roman"/>
          <w:sz w:val="20"/>
          <w:szCs w:val="20"/>
          <w:lang w:val="es-ES"/>
        </w:rPr>
        <w:t xml:space="preserve"> 1/5 en las cuatro extremidades con espast</w:t>
      </w:r>
      <w:r w:rsidR="00596A83">
        <w:rPr>
          <w:rFonts w:ascii="Times New Roman" w:hAnsi="Times New Roman" w:cs="Times New Roman"/>
          <w:sz w:val="20"/>
          <w:szCs w:val="20"/>
          <w:lang w:val="es-ES"/>
        </w:rPr>
        <w:t>icidad, reflejos miotáticos</w:t>
      </w:r>
      <w:r w:rsidR="00CA3976" w:rsidRPr="00AD1F21">
        <w:rPr>
          <w:rFonts w:ascii="Times New Roman" w:hAnsi="Times New Roman" w:cs="Times New Roman"/>
          <w:sz w:val="20"/>
          <w:szCs w:val="20"/>
          <w:lang w:val="es-ES"/>
        </w:rPr>
        <w:t xml:space="preserve"> +++</w:t>
      </w:r>
      <w:r w:rsidRPr="00AD1F21">
        <w:rPr>
          <w:rFonts w:ascii="Times New Roman" w:hAnsi="Times New Roman" w:cs="Times New Roman"/>
          <w:sz w:val="20"/>
          <w:szCs w:val="20"/>
          <w:lang w:val="es-ES"/>
        </w:rPr>
        <w:t xml:space="preserve">+ </w:t>
      </w:r>
      <w:r w:rsidR="00195F8D" w:rsidRPr="00AD1F21">
        <w:rPr>
          <w:rFonts w:ascii="Times New Roman" w:hAnsi="Times New Roman" w:cs="Times New Roman"/>
          <w:sz w:val="20"/>
          <w:szCs w:val="20"/>
          <w:lang w:val="es-ES"/>
        </w:rPr>
        <w:t>miembros inferiores</w:t>
      </w:r>
      <w:r w:rsidR="00CA3976" w:rsidRPr="00AD1F21">
        <w:rPr>
          <w:rFonts w:ascii="Times New Roman" w:hAnsi="Times New Roman" w:cs="Times New Roman"/>
          <w:sz w:val="20"/>
          <w:szCs w:val="20"/>
          <w:lang w:val="es-ES"/>
        </w:rPr>
        <w:t>, m</w:t>
      </w:r>
      <w:r w:rsidR="009D5908">
        <w:rPr>
          <w:rFonts w:ascii="Times New Roman" w:hAnsi="Times New Roman" w:cs="Times New Roman"/>
          <w:sz w:val="20"/>
          <w:szCs w:val="20"/>
          <w:lang w:val="es-ES"/>
        </w:rPr>
        <w:t>iembros superiores</w:t>
      </w:r>
      <w:r w:rsidR="00CA3976" w:rsidRPr="00AD1F21">
        <w:rPr>
          <w:rFonts w:ascii="Times New Roman" w:hAnsi="Times New Roman" w:cs="Times New Roman"/>
          <w:sz w:val="20"/>
          <w:szCs w:val="20"/>
          <w:lang w:val="es-ES"/>
        </w:rPr>
        <w:t xml:space="preserve"> ++</w:t>
      </w:r>
      <w:r w:rsidR="001F3006" w:rsidRPr="00AD1F21">
        <w:rPr>
          <w:rFonts w:ascii="Times New Roman" w:hAnsi="Times New Roman" w:cs="Times New Roman"/>
          <w:sz w:val="20"/>
          <w:szCs w:val="20"/>
          <w:lang w:val="es-ES"/>
        </w:rPr>
        <w:t xml:space="preserve"> </w:t>
      </w:r>
      <w:r w:rsidR="00CA3976" w:rsidRPr="00AD1F21">
        <w:rPr>
          <w:rFonts w:ascii="Times New Roman" w:hAnsi="Times New Roman" w:cs="Times New Roman"/>
          <w:sz w:val="20"/>
          <w:szCs w:val="20"/>
          <w:lang w:val="es-ES"/>
        </w:rPr>
        <w:t xml:space="preserve">y </w:t>
      </w:r>
      <w:r w:rsidR="00E51659">
        <w:rPr>
          <w:rFonts w:ascii="Times New Roman" w:hAnsi="Times New Roman" w:cs="Times New Roman"/>
          <w:sz w:val="20"/>
          <w:szCs w:val="20"/>
          <w:lang w:val="es-ES"/>
        </w:rPr>
        <w:t>Babinski</w:t>
      </w:r>
      <w:r w:rsidR="00CA3976" w:rsidRPr="00AD1F21">
        <w:rPr>
          <w:rFonts w:ascii="Times New Roman" w:hAnsi="Times New Roman" w:cs="Times New Roman"/>
          <w:sz w:val="20"/>
          <w:szCs w:val="20"/>
          <w:lang w:val="es-ES"/>
        </w:rPr>
        <w:t xml:space="preserve"> bilateral (par</w:t>
      </w:r>
      <w:r w:rsidRPr="00AD1F21">
        <w:rPr>
          <w:rFonts w:ascii="Times New Roman" w:hAnsi="Times New Roman" w:cs="Times New Roman"/>
          <w:sz w:val="20"/>
          <w:szCs w:val="20"/>
          <w:lang w:val="es-ES"/>
        </w:rPr>
        <w:t xml:space="preserve">aparesia </w:t>
      </w:r>
      <w:r w:rsidR="00CA3976" w:rsidRPr="00AD1F21">
        <w:rPr>
          <w:rFonts w:ascii="Times New Roman" w:hAnsi="Times New Roman" w:cs="Times New Roman"/>
          <w:sz w:val="20"/>
          <w:szCs w:val="20"/>
          <w:lang w:val="es-ES"/>
        </w:rPr>
        <w:t>espástica asimétrica)</w:t>
      </w:r>
      <w:r w:rsidRPr="00AD1F21">
        <w:rPr>
          <w:rFonts w:ascii="Times New Roman" w:hAnsi="Times New Roman" w:cs="Times New Roman"/>
          <w:sz w:val="20"/>
          <w:szCs w:val="20"/>
          <w:lang w:val="es-ES"/>
        </w:rPr>
        <w:t xml:space="preserve">. </w:t>
      </w:r>
      <w:r w:rsidR="00DD7027" w:rsidRPr="00AD1F21">
        <w:rPr>
          <w:rFonts w:ascii="Times New Roman" w:hAnsi="Times New Roman" w:cs="Times New Roman"/>
          <w:sz w:val="20"/>
          <w:szCs w:val="20"/>
          <w:lang w:val="es-ES"/>
        </w:rPr>
        <w:t>Nistagmo</w:t>
      </w:r>
      <w:r w:rsidR="00CA3976" w:rsidRPr="00AD1F21">
        <w:rPr>
          <w:rFonts w:ascii="Times New Roman" w:hAnsi="Times New Roman" w:cs="Times New Roman"/>
          <w:sz w:val="20"/>
          <w:szCs w:val="20"/>
          <w:lang w:val="es-ES"/>
        </w:rPr>
        <w:t xml:space="preserve"> </w:t>
      </w:r>
      <w:r w:rsidR="00DD7027" w:rsidRPr="00AD1F21">
        <w:rPr>
          <w:rFonts w:ascii="Times New Roman" w:hAnsi="Times New Roman" w:cs="Times New Roman"/>
          <w:sz w:val="20"/>
          <w:szCs w:val="20"/>
          <w:lang w:val="es-ES"/>
        </w:rPr>
        <w:t>horizontal</w:t>
      </w:r>
      <w:r w:rsidRPr="00AD1F21">
        <w:rPr>
          <w:rFonts w:ascii="Times New Roman" w:hAnsi="Times New Roman" w:cs="Times New Roman"/>
          <w:sz w:val="20"/>
          <w:szCs w:val="20"/>
          <w:lang w:val="es-ES"/>
        </w:rPr>
        <w:t xml:space="preserve">. </w:t>
      </w:r>
      <w:r w:rsidR="00CA3976" w:rsidRPr="00AD1F21">
        <w:rPr>
          <w:rFonts w:ascii="Times New Roman" w:hAnsi="Times New Roman" w:cs="Times New Roman"/>
          <w:sz w:val="20"/>
          <w:szCs w:val="20"/>
          <w:lang w:val="es-ES"/>
        </w:rPr>
        <w:t>Parálisis del velo del paladar y disminución del reflejo nauseoso</w:t>
      </w:r>
      <w:r w:rsidR="00C93259" w:rsidRPr="00AD1F21">
        <w:rPr>
          <w:rFonts w:ascii="Times New Roman" w:hAnsi="Times New Roman" w:cs="Times New Roman"/>
          <w:sz w:val="20"/>
          <w:szCs w:val="20"/>
          <w:lang w:val="es-ES"/>
        </w:rPr>
        <w:t>.</w:t>
      </w:r>
    </w:p>
    <w:p w:rsidR="00C93259" w:rsidRPr="00AD1F21" w:rsidRDefault="009D5908" w:rsidP="00D771A4">
      <w:pPr>
        <w:spacing w:after="0" w:line="360" w:lineRule="auto"/>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Como </w:t>
      </w:r>
      <w:r w:rsidRPr="00AD1F21">
        <w:rPr>
          <w:rFonts w:ascii="Times New Roman" w:hAnsi="Times New Roman" w:cs="Times New Roman"/>
          <w:sz w:val="20"/>
          <w:szCs w:val="20"/>
          <w:lang w:val="es-ES"/>
        </w:rPr>
        <w:t>hallazgos significativos</w:t>
      </w:r>
      <w:r>
        <w:rPr>
          <w:rFonts w:ascii="Times New Roman" w:hAnsi="Times New Roman" w:cs="Times New Roman"/>
          <w:sz w:val="20"/>
          <w:szCs w:val="20"/>
          <w:lang w:val="es-ES"/>
        </w:rPr>
        <w:t xml:space="preserve"> en los estudios de laboratorio se </w:t>
      </w:r>
      <w:r w:rsidR="004576C2">
        <w:rPr>
          <w:rFonts w:ascii="Times New Roman" w:hAnsi="Times New Roman" w:cs="Times New Roman"/>
          <w:sz w:val="20"/>
          <w:szCs w:val="20"/>
          <w:lang w:val="es-ES"/>
        </w:rPr>
        <w:t xml:space="preserve">encontró </w:t>
      </w:r>
      <w:r w:rsidR="004576C2" w:rsidRPr="00AD1F21">
        <w:rPr>
          <w:rFonts w:ascii="Times New Roman" w:hAnsi="Times New Roman" w:cs="Times New Roman"/>
          <w:sz w:val="20"/>
          <w:szCs w:val="20"/>
          <w:lang w:val="es-ES"/>
        </w:rPr>
        <w:t>Hb</w:t>
      </w:r>
      <w:r w:rsidR="00C93259" w:rsidRPr="00AD1F21">
        <w:rPr>
          <w:rFonts w:ascii="Times New Roman" w:hAnsi="Times New Roman" w:cs="Times New Roman"/>
          <w:sz w:val="20"/>
          <w:szCs w:val="20"/>
          <w:lang w:val="es-ES"/>
        </w:rPr>
        <w:t xml:space="preserve"> </w:t>
      </w:r>
      <w:r w:rsidR="00D70B2A" w:rsidRPr="00AD1F21">
        <w:rPr>
          <w:rFonts w:ascii="Times New Roman" w:hAnsi="Times New Roman" w:cs="Times New Roman"/>
          <w:sz w:val="20"/>
          <w:szCs w:val="20"/>
          <w:lang w:val="es-ES"/>
        </w:rPr>
        <w:t>14.2 g</w:t>
      </w:r>
      <w:r w:rsidR="00C93259" w:rsidRPr="00AD1F21">
        <w:rPr>
          <w:rFonts w:ascii="Times New Roman" w:hAnsi="Times New Roman" w:cs="Times New Roman"/>
          <w:sz w:val="20"/>
          <w:szCs w:val="20"/>
          <w:lang w:val="es-ES"/>
        </w:rPr>
        <w:t>/</w:t>
      </w:r>
      <w:r w:rsidR="004576C2" w:rsidRPr="00AD1F21">
        <w:rPr>
          <w:rFonts w:ascii="Times New Roman" w:hAnsi="Times New Roman" w:cs="Times New Roman"/>
          <w:sz w:val="20"/>
          <w:szCs w:val="20"/>
          <w:lang w:val="es-ES"/>
        </w:rPr>
        <w:t>dl</w:t>
      </w:r>
      <w:r w:rsidR="004576C2">
        <w:rPr>
          <w:rFonts w:ascii="Times New Roman" w:hAnsi="Times New Roman" w:cs="Times New Roman"/>
          <w:sz w:val="20"/>
          <w:szCs w:val="20"/>
          <w:lang w:val="es-ES"/>
        </w:rPr>
        <w:t>, hematocrito</w:t>
      </w:r>
      <w:r w:rsidR="00E51659">
        <w:rPr>
          <w:rFonts w:ascii="Times New Roman" w:hAnsi="Times New Roman" w:cs="Times New Roman"/>
          <w:sz w:val="20"/>
          <w:szCs w:val="20"/>
          <w:lang w:val="es-ES"/>
        </w:rPr>
        <w:t xml:space="preserve"> 0.43</w:t>
      </w:r>
      <w:r>
        <w:rPr>
          <w:rFonts w:ascii="Times New Roman" w:hAnsi="Times New Roman" w:cs="Times New Roman"/>
          <w:sz w:val="20"/>
          <w:szCs w:val="20"/>
          <w:lang w:val="es-ES"/>
        </w:rPr>
        <w:t>.</w:t>
      </w:r>
    </w:p>
    <w:p w:rsidR="00465D38" w:rsidRPr="00BB666A" w:rsidRDefault="00936514" w:rsidP="00D771A4">
      <w:pPr>
        <w:spacing w:line="360" w:lineRule="auto"/>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Se realiza </w:t>
      </w:r>
      <w:r w:rsidRPr="00CD4017">
        <w:rPr>
          <w:rFonts w:ascii="Times New Roman" w:hAnsi="Times New Roman" w:cs="Times New Roman"/>
          <w:sz w:val="20"/>
          <w:szCs w:val="20"/>
          <w:lang w:val="es-ES"/>
        </w:rPr>
        <w:t>craneotomía suboccipital</w:t>
      </w:r>
      <w:r w:rsidR="007638DA" w:rsidRPr="00AD1F21">
        <w:rPr>
          <w:rFonts w:ascii="Times New Roman" w:hAnsi="Times New Roman" w:cs="Times New Roman"/>
          <w:sz w:val="20"/>
          <w:szCs w:val="20"/>
          <w:lang w:val="es-ES"/>
        </w:rPr>
        <w:t xml:space="preserve"> </w:t>
      </w:r>
      <w:r w:rsidR="00CD4017">
        <w:rPr>
          <w:rFonts w:ascii="Times New Roman" w:hAnsi="Times New Roman" w:cs="Times New Roman"/>
          <w:sz w:val="20"/>
          <w:szCs w:val="20"/>
          <w:lang w:val="es-ES"/>
        </w:rPr>
        <w:t>con</w:t>
      </w:r>
      <w:r>
        <w:rPr>
          <w:rFonts w:ascii="Times New Roman" w:hAnsi="Times New Roman" w:cs="Times New Roman"/>
          <w:sz w:val="20"/>
          <w:szCs w:val="20"/>
          <w:lang w:val="es-ES"/>
        </w:rPr>
        <w:t xml:space="preserve"> </w:t>
      </w:r>
      <w:r w:rsidR="00401A16">
        <w:rPr>
          <w:rFonts w:ascii="Times New Roman" w:hAnsi="Times New Roman" w:cs="Times New Roman"/>
          <w:sz w:val="20"/>
          <w:szCs w:val="20"/>
          <w:lang w:val="es-ES"/>
        </w:rPr>
        <w:t>vaciamiento de la lesión ocupativa bulbar y exéresis del nódulo mural por microcirugía</w:t>
      </w:r>
      <w:r w:rsidR="00A100B9">
        <w:rPr>
          <w:rFonts w:ascii="Times New Roman" w:hAnsi="Times New Roman" w:cs="Times New Roman"/>
          <w:sz w:val="20"/>
          <w:szCs w:val="20"/>
          <w:lang w:val="es-ES"/>
        </w:rPr>
        <w:t>,</w:t>
      </w:r>
      <w:r w:rsidR="00401A16">
        <w:rPr>
          <w:rFonts w:ascii="Times New Roman" w:hAnsi="Times New Roman" w:cs="Times New Roman"/>
          <w:sz w:val="20"/>
          <w:szCs w:val="20"/>
          <w:lang w:val="es-ES"/>
        </w:rPr>
        <w:t xml:space="preserve"> </w:t>
      </w:r>
      <w:r w:rsidR="007638DA" w:rsidRPr="00AD1F21">
        <w:rPr>
          <w:rFonts w:ascii="Times New Roman" w:hAnsi="Times New Roman" w:cs="Times New Roman"/>
          <w:sz w:val="20"/>
          <w:szCs w:val="20"/>
          <w:lang w:val="es-ES"/>
        </w:rPr>
        <w:t xml:space="preserve">con </w:t>
      </w:r>
      <w:r w:rsidR="00510009">
        <w:rPr>
          <w:rFonts w:ascii="Times New Roman" w:hAnsi="Times New Roman" w:cs="Times New Roman"/>
          <w:sz w:val="20"/>
          <w:szCs w:val="20"/>
          <w:lang w:val="es-ES"/>
        </w:rPr>
        <w:t>d</w:t>
      </w:r>
      <w:r w:rsidR="00704453" w:rsidRPr="00AD1F21">
        <w:rPr>
          <w:rFonts w:ascii="Times New Roman" w:hAnsi="Times New Roman" w:cs="Times New Roman"/>
          <w:sz w:val="20"/>
          <w:szCs w:val="20"/>
          <w:lang w:val="es-ES"/>
        </w:rPr>
        <w:t>iagnóstico histopatológico</w:t>
      </w:r>
      <w:r w:rsidR="00A100B9">
        <w:rPr>
          <w:rFonts w:ascii="Times New Roman" w:hAnsi="Times New Roman" w:cs="Times New Roman"/>
          <w:sz w:val="20"/>
          <w:szCs w:val="20"/>
          <w:lang w:val="es-ES"/>
        </w:rPr>
        <w:t xml:space="preserve"> compatible con </w:t>
      </w:r>
      <w:r w:rsidR="00704453" w:rsidRPr="00AD1F21">
        <w:rPr>
          <w:rFonts w:ascii="Times New Roman" w:hAnsi="Times New Roman" w:cs="Times New Roman"/>
          <w:sz w:val="20"/>
          <w:szCs w:val="20"/>
          <w:lang w:val="es-ES"/>
        </w:rPr>
        <w:t xml:space="preserve">hemangioblastoma del </w:t>
      </w:r>
      <w:r w:rsidR="005C5203" w:rsidRPr="00AD1F21">
        <w:rPr>
          <w:rFonts w:ascii="Times New Roman" w:hAnsi="Times New Roman" w:cs="Times New Roman"/>
          <w:sz w:val="20"/>
          <w:szCs w:val="20"/>
          <w:lang w:val="es-ES"/>
        </w:rPr>
        <w:t>bulboraquídeo.</w:t>
      </w:r>
      <w:r w:rsidR="005C5203">
        <w:rPr>
          <w:rFonts w:ascii="Times New Roman" w:hAnsi="Times New Roman" w:cs="Times New Roman"/>
          <w:sz w:val="20"/>
          <w:szCs w:val="20"/>
          <w:lang w:val="es-ES"/>
        </w:rPr>
        <w:t xml:space="preserve"> </w:t>
      </w:r>
      <w:r w:rsidR="005C5203">
        <w:rPr>
          <w:rFonts w:ascii="Times New Roman" w:hAnsi="Times New Roman" w:cs="Times New Roman"/>
          <w:sz w:val="20"/>
          <w:szCs w:val="20"/>
          <w:lang w:val="es-ES"/>
        </w:rPr>
        <w:t>La siringomielia</w:t>
      </w:r>
      <w:r w:rsidR="005C5203" w:rsidRPr="005C5203">
        <w:rPr>
          <w:rFonts w:ascii="Times New Roman" w:hAnsi="Times New Roman" w:cs="Times New Roman"/>
          <w:sz w:val="20"/>
          <w:szCs w:val="20"/>
          <w:lang w:val="es-ES"/>
        </w:rPr>
        <w:t xml:space="preserve"> </w:t>
      </w:r>
      <w:r w:rsidR="005C5203">
        <w:rPr>
          <w:rFonts w:ascii="Times New Roman" w:hAnsi="Times New Roman" w:cs="Times New Roman"/>
          <w:sz w:val="20"/>
          <w:szCs w:val="20"/>
          <w:lang w:val="es-ES"/>
        </w:rPr>
        <w:t>asociada fue corregida con la craniectomía descomprensiva.</w:t>
      </w:r>
      <w:r w:rsidR="00A73137">
        <w:rPr>
          <w:rFonts w:ascii="Times New Roman" w:hAnsi="Times New Roman" w:cs="Times New Roman"/>
          <w:sz w:val="20"/>
          <w:szCs w:val="20"/>
          <w:lang w:val="es-ES"/>
        </w:rPr>
        <w:t xml:space="preserve"> N</w:t>
      </w:r>
      <w:r w:rsidR="00BB666A" w:rsidRPr="00BB666A">
        <w:rPr>
          <w:rFonts w:ascii="Times New Roman" w:hAnsi="Times New Roman" w:cs="Times New Roman"/>
          <w:sz w:val="20"/>
          <w:szCs w:val="20"/>
          <w:lang w:val="es-ES"/>
        </w:rPr>
        <w:t xml:space="preserve">o </w:t>
      </w:r>
      <w:r w:rsidR="00BB666A" w:rsidRPr="00BB666A">
        <w:rPr>
          <w:rFonts w:ascii="Times New Roman" w:hAnsi="Times New Roman" w:cs="Times New Roman"/>
          <w:sz w:val="20"/>
          <w:szCs w:val="20"/>
          <w:lang w:val="es-ES"/>
        </w:rPr>
        <w:t>observándose</w:t>
      </w:r>
      <w:r w:rsidR="00BB666A" w:rsidRPr="00BB666A">
        <w:rPr>
          <w:rFonts w:ascii="Times New Roman" w:hAnsi="Times New Roman" w:cs="Times New Roman"/>
          <w:sz w:val="20"/>
          <w:szCs w:val="20"/>
          <w:lang w:val="es-ES"/>
        </w:rPr>
        <w:t xml:space="preserve"> secuela neurológica adicional.</w:t>
      </w:r>
      <w:r w:rsidR="005C5203">
        <w:rPr>
          <w:rFonts w:ascii="Times New Roman" w:hAnsi="Times New Roman" w:cs="Times New Roman"/>
          <w:sz w:val="20"/>
          <w:szCs w:val="20"/>
          <w:lang w:val="es-ES"/>
        </w:rPr>
        <w:t xml:space="preserve"> </w:t>
      </w:r>
    </w:p>
    <w:p w:rsidR="007638DA" w:rsidRPr="00AD1F21" w:rsidRDefault="007638DA" w:rsidP="007638DA">
      <w:pPr>
        <w:spacing w:after="0" w:line="360" w:lineRule="auto"/>
        <w:jc w:val="both"/>
        <w:rPr>
          <w:rFonts w:ascii="Times New Roman" w:hAnsi="Times New Roman" w:cs="Times New Roman"/>
          <w:sz w:val="20"/>
          <w:szCs w:val="20"/>
          <w:lang w:val="es-ES"/>
        </w:rPr>
      </w:pPr>
      <w:r w:rsidRPr="00AD1F21">
        <w:rPr>
          <w:rFonts w:ascii="Times New Roman" w:hAnsi="Times New Roman" w:cs="Times New Roman"/>
          <w:sz w:val="20"/>
          <w:szCs w:val="20"/>
          <w:lang w:val="es-ES"/>
        </w:rPr>
        <w:t>Entre los estudios imagenológicos se</w:t>
      </w:r>
      <w:r w:rsidR="00FB14FF">
        <w:rPr>
          <w:rFonts w:ascii="Times New Roman" w:hAnsi="Times New Roman" w:cs="Times New Roman"/>
          <w:sz w:val="20"/>
          <w:szCs w:val="20"/>
          <w:lang w:val="es-ES"/>
        </w:rPr>
        <w:t xml:space="preserve"> le </w:t>
      </w:r>
      <w:r w:rsidR="00DA64B3">
        <w:rPr>
          <w:rFonts w:ascii="Times New Roman" w:hAnsi="Times New Roman" w:cs="Times New Roman"/>
          <w:sz w:val="20"/>
          <w:szCs w:val="20"/>
          <w:lang w:val="es-ES"/>
        </w:rPr>
        <w:t>realizó</w:t>
      </w:r>
      <w:r w:rsidR="00167C7B">
        <w:rPr>
          <w:rFonts w:ascii="Times New Roman" w:hAnsi="Times New Roman" w:cs="Times New Roman"/>
          <w:sz w:val="20"/>
          <w:szCs w:val="20"/>
          <w:lang w:val="es-ES"/>
        </w:rPr>
        <w:t xml:space="preserve"> TAC </w:t>
      </w:r>
      <w:r w:rsidRPr="00AD1F21">
        <w:rPr>
          <w:rFonts w:ascii="Times New Roman" w:hAnsi="Times New Roman" w:cs="Times New Roman"/>
          <w:sz w:val="20"/>
          <w:szCs w:val="20"/>
          <w:lang w:val="es-ES"/>
        </w:rPr>
        <w:t>de Cráneo s</w:t>
      </w:r>
      <w:r w:rsidR="00FB14FF">
        <w:rPr>
          <w:rFonts w:ascii="Times New Roman" w:hAnsi="Times New Roman" w:cs="Times New Roman"/>
          <w:sz w:val="20"/>
          <w:szCs w:val="20"/>
          <w:lang w:val="es-ES"/>
        </w:rPr>
        <w:t>imple y contrastada (Figura. 1 A y B</w:t>
      </w:r>
      <w:r w:rsidR="00167C7B">
        <w:rPr>
          <w:rFonts w:ascii="Times New Roman" w:hAnsi="Times New Roman" w:cs="Times New Roman"/>
          <w:sz w:val="20"/>
          <w:szCs w:val="20"/>
          <w:lang w:val="es-ES"/>
        </w:rPr>
        <w:t xml:space="preserve">) IRM </w:t>
      </w:r>
      <w:r w:rsidR="00167C7B" w:rsidRPr="00AD1F21">
        <w:rPr>
          <w:rFonts w:ascii="Times New Roman" w:hAnsi="Times New Roman" w:cs="Times New Roman"/>
          <w:sz w:val="20"/>
          <w:szCs w:val="20"/>
          <w:lang w:val="es-ES"/>
        </w:rPr>
        <w:t>de</w:t>
      </w:r>
      <w:r w:rsidRPr="00AD1F21">
        <w:rPr>
          <w:rFonts w:ascii="Times New Roman" w:hAnsi="Times New Roman" w:cs="Times New Roman"/>
          <w:sz w:val="20"/>
          <w:szCs w:val="20"/>
          <w:lang w:val="es-ES"/>
        </w:rPr>
        <w:t xml:space="preserve"> Cráneo simple en planos</w:t>
      </w:r>
      <w:r w:rsidR="00FB14FF">
        <w:rPr>
          <w:rFonts w:ascii="Times New Roman" w:hAnsi="Times New Roman" w:cs="Times New Roman"/>
          <w:sz w:val="20"/>
          <w:szCs w:val="20"/>
          <w:lang w:val="es-ES"/>
        </w:rPr>
        <w:t xml:space="preserve"> </w:t>
      </w:r>
      <w:r w:rsidR="00053618">
        <w:rPr>
          <w:rFonts w:ascii="Times New Roman" w:hAnsi="Times New Roman" w:cs="Times New Roman"/>
          <w:sz w:val="20"/>
          <w:szCs w:val="20"/>
          <w:lang w:val="es-ES"/>
        </w:rPr>
        <w:t>axial (Figura. 2 A y B</w:t>
      </w:r>
      <w:r w:rsidR="00053618" w:rsidRPr="00AD1F21">
        <w:rPr>
          <w:rFonts w:ascii="Times New Roman" w:hAnsi="Times New Roman" w:cs="Times New Roman"/>
          <w:sz w:val="20"/>
          <w:szCs w:val="20"/>
          <w:lang w:val="es-ES"/>
        </w:rPr>
        <w:t>)</w:t>
      </w:r>
      <w:r w:rsidR="00DA64B3">
        <w:rPr>
          <w:rFonts w:ascii="Times New Roman" w:hAnsi="Times New Roman" w:cs="Times New Roman"/>
          <w:sz w:val="20"/>
          <w:szCs w:val="20"/>
          <w:lang w:val="es-ES"/>
        </w:rPr>
        <w:t xml:space="preserve"> </w:t>
      </w:r>
      <w:r w:rsidR="00DA64B3" w:rsidRPr="00AD1F21">
        <w:rPr>
          <w:rFonts w:ascii="Times New Roman" w:hAnsi="Times New Roman" w:cs="Times New Roman"/>
          <w:sz w:val="20"/>
          <w:szCs w:val="20"/>
          <w:lang w:val="es-ES"/>
        </w:rPr>
        <w:t>y</w:t>
      </w:r>
      <w:r w:rsidR="00FB14FF">
        <w:rPr>
          <w:rFonts w:ascii="Times New Roman" w:hAnsi="Times New Roman" w:cs="Times New Roman"/>
          <w:sz w:val="20"/>
          <w:szCs w:val="20"/>
          <w:lang w:val="es-ES"/>
        </w:rPr>
        <w:t xml:space="preserve"> </w:t>
      </w:r>
      <w:r w:rsidRPr="00AD1F21">
        <w:rPr>
          <w:rFonts w:ascii="Times New Roman" w:hAnsi="Times New Roman" w:cs="Times New Roman"/>
          <w:sz w:val="20"/>
          <w:szCs w:val="20"/>
          <w:lang w:val="es-ES"/>
        </w:rPr>
        <w:t>sagital</w:t>
      </w:r>
      <w:r w:rsidR="00FB14FF">
        <w:rPr>
          <w:rFonts w:ascii="Times New Roman" w:hAnsi="Times New Roman" w:cs="Times New Roman"/>
          <w:sz w:val="20"/>
          <w:szCs w:val="20"/>
          <w:lang w:val="es-ES"/>
        </w:rPr>
        <w:t xml:space="preserve"> </w:t>
      </w:r>
      <w:r w:rsidR="00053618">
        <w:rPr>
          <w:rFonts w:ascii="Times New Roman" w:hAnsi="Times New Roman" w:cs="Times New Roman"/>
          <w:sz w:val="20"/>
          <w:szCs w:val="20"/>
          <w:lang w:val="es-ES"/>
        </w:rPr>
        <w:t>(Figura. 3</w:t>
      </w:r>
      <w:r w:rsidR="00DA64B3">
        <w:rPr>
          <w:rFonts w:ascii="Times New Roman" w:hAnsi="Times New Roman" w:cs="Times New Roman"/>
          <w:sz w:val="20"/>
          <w:szCs w:val="20"/>
          <w:lang w:val="es-ES"/>
        </w:rPr>
        <w:t xml:space="preserve"> A y B</w:t>
      </w:r>
      <w:r w:rsidRPr="00AD1F21">
        <w:rPr>
          <w:rFonts w:ascii="Times New Roman" w:hAnsi="Times New Roman" w:cs="Times New Roman"/>
          <w:sz w:val="20"/>
          <w:szCs w:val="20"/>
          <w:lang w:val="es-ES"/>
        </w:rPr>
        <w:t>)</w:t>
      </w:r>
    </w:p>
    <w:p w:rsidR="0084447A" w:rsidRDefault="002507F0" w:rsidP="00B71B6E">
      <w:pPr>
        <w:spacing w:line="240" w:lineRule="atLeast"/>
        <w:jc w:val="both"/>
        <w:rPr>
          <w:rFonts w:ascii="Times New Roman" w:hAnsi="Times New Roman" w:cs="Times New Roman"/>
          <w:noProof/>
          <w:sz w:val="20"/>
          <w:szCs w:val="20"/>
          <w:lang w:val="es-ES" w:eastAsia="es-ES"/>
        </w:rPr>
      </w:pPr>
      <w:r w:rsidRPr="002507F0">
        <w:rPr>
          <w:rFonts w:ascii="Times New Roman" w:hAnsi="Times New Roman" w:cs="Times New Roman"/>
          <w:noProof/>
          <w:sz w:val="20"/>
          <w:szCs w:val="20"/>
          <w:lang w:val="es-ES" w:eastAsia="es-ES"/>
        </w:rPr>
        <w:t xml:space="preserve">    </w:t>
      </w:r>
      <w:r w:rsidR="00AA3AB3" w:rsidRPr="00AD1F21">
        <w:rPr>
          <w:rFonts w:ascii="Times New Roman" w:hAnsi="Times New Roman" w:cs="Times New Roman"/>
          <w:noProof/>
          <w:sz w:val="20"/>
          <w:szCs w:val="20"/>
          <w:lang w:val="es-ES" w:eastAsia="es-ES"/>
        </w:rPr>
        <w:drawing>
          <wp:inline distT="0" distB="0" distL="0" distR="0" wp14:anchorId="4BBD2280" wp14:editId="31E15AC6">
            <wp:extent cx="1790700" cy="1993899"/>
            <wp:effectExtent l="0" t="0" r="0" b="698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31823" cy="2039689"/>
                    </a:xfrm>
                    <a:prstGeom prst="rect">
                      <a:avLst/>
                    </a:prstGeom>
                    <a:noFill/>
                    <a:ln>
                      <a:noFill/>
                    </a:ln>
                  </pic:spPr>
                </pic:pic>
              </a:graphicData>
            </a:graphic>
          </wp:inline>
        </w:drawing>
      </w:r>
      <w:r w:rsidR="006F02D8" w:rsidRPr="00AD1F21">
        <w:rPr>
          <w:rFonts w:ascii="Times New Roman" w:hAnsi="Times New Roman" w:cs="Times New Roman"/>
          <w:noProof/>
          <w:sz w:val="20"/>
          <w:szCs w:val="20"/>
          <w:lang w:val="es-ES" w:eastAsia="es-ES"/>
        </w:rPr>
        <w:t xml:space="preserve">     </w:t>
      </w:r>
      <w:r w:rsidR="00E379BA">
        <w:rPr>
          <w:rFonts w:ascii="Times New Roman" w:hAnsi="Times New Roman" w:cs="Times New Roman"/>
          <w:noProof/>
          <w:sz w:val="20"/>
          <w:szCs w:val="20"/>
          <w:lang w:val="es-ES" w:eastAsia="es-ES"/>
        </w:rPr>
        <w:t xml:space="preserve">       </w:t>
      </w:r>
      <w:r w:rsidR="006F02D8" w:rsidRPr="00AD1F21">
        <w:rPr>
          <w:rFonts w:ascii="Times New Roman" w:hAnsi="Times New Roman" w:cs="Times New Roman"/>
          <w:noProof/>
          <w:sz w:val="20"/>
          <w:szCs w:val="20"/>
          <w:lang w:val="es-ES" w:eastAsia="es-ES"/>
        </w:rPr>
        <w:t xml:space="preserve">   </w:t>
      </w:r>
      <w:r w:rsidR="00AA3AB3" w:rsidRPr="00AD1F21">
        <w:rPr>
          <w:rFonts w:ascii="Times New Roman" w:hAnsi="Times New Roman" w:cs="Times New Roman"/>
          <w:noProof/>
          <w:sz w:val="20"/>
          <w:szCs w:val="20"/>
          <w:lang w:val="es-ES" w:eastAsia="es-ES"/>
        </w:rPr>
        <w:drawing>
          <wp:inline distT="0" distB="0" distL="0" distR="0" wp14:anchorId="4FADE7A1" wp14:editId="5D9BEDDE">
            <wp:extent cx="1784350" cy="2000250"/>
            <wp:effectExtent l="0" t="0" r="635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84350" cy="2000250"/>
                    </a:xfrm>
                    <a:prstGeom prst="rect">
                      <a:avLst/>
                    </a:prstGeom>
                    <a:noFill/>
                    <a:ln>
                      <a:noFill/>
                    </a:ln>
                  </pic:spPr>
                </pic:pic>
              </a:graphicData>
            </a:graphic>
          </wp:inline>
        </w:drawing>
      </w:r>
    </w:p>
    <w:p w:rsidR="00B71B6E" w:rsidRPr="00B71B6E" w:rsidRDefault="00B71B6E" w:rsidP="00106B18">
      <w:pPr>
        <w:spacing w:line="240" w:lineRule="atLeast"/>
        <w:jc w:val="both"/>
        <w:rPr>
          <w:rFonts w:ascii="Times New Roman" w:hAnsi="Times New Roman" w:cs="Times New Roman"/>
          <w:b/>
          <w:noProof/>
          <w:sz w:val="20"/>
          <w:szCs w:val="20"/>
          <w:lang w:val="es-ES" w:eastAsia="es-ES"/>
        </w:rPr>
      </w:pPr>
      <w:r>
        <w:rPr>
          <w:rFonts w:ascii="Times New Roman" w:hAnsi="Times New Roman" w:cs="Times New Roman"/>
          <w:noProof/>
          <w:sz w:val="20"/>
          <w:szCs w:val="20"/>
          <w:lang w:val="es-ES" w:eastAsia="es-ES"/>
        </w:rPr>
        <w:t xml:space="preserve">                       </w:t>
      </w:r>
      <w:r w:rsidRPr="00B71B6E">
        <w:rPr>
          <w:rFonts w:ascii="Times New Roman" w:hAnsi="Times New Roman" w:cs="Times New Roman"/>
          <w:b/>
          <w:noProof/>
          <w:sz w:val="20"/>
          <w:szCs w:val="20"/>
          <w:lang w:val="es-ES" w:eastAsia="es-ES"/>
        </w:rPr>
        <w:t>A                                                                         B</w:t>
      </w:r>
    </w:p>
    <w:p w:rsidR="00870AFE" w:rsidRDefault="00B71B6E" w:rsidP="00106B18">
      <w:pPr>
        <w:spacing w:after="0" w:line="240" w:lineRule="atLeast"/>
        <w:jc w:val="both"/>
        <w:rPr>
          <w:rFonts w:ascii="Times New Roman" w:hAnsi="Times New Roman" w:cs="Times New Roman"/>
          <w:sz w:val="20"/>
          <w:szCs w:val="20"/>
          <w:lang w:val="es-ES"/>
        </w:rPr>
      </w:pPr>
      <w:r>
        <w:rPr>
          <w:rFonts w:ascii="Times New Roman" w:hAnsi="Times New Roman" w:cs="Times New Roman"/>
          <w:b/>
          <w:sz w:val="20"/>
          <w:szCs w:val="20"/>
          <w:lang w:val="es-ES"/>
        </w:rPr>
        <w:t xml:space="preserve">Figura. </w:t>
      </w:r>
      <w:r w:rsidR="00106B18">
        <w:rPr>
          <w:rFonts w:ascii="Times New Roman" w:hAnsi="Times New Roman" w:cs="Times New Roman"/>
          <w:b/>
          <w:sz w:val="20"/>
          <w:szCs w:val="20"/>
          <w:lang w:val="es-ES"/>
        </w:rPr>
        <w:t>1</w:t>
      </w:r>
      <w:r w:rsidR="00870AFE" w:rsidRPr="00AD1F21">
        <w:rPr>
          <w:rFonts w:ascii="Times New Roman" w:hAnsi="Times New Roman" w:cs="Times New Roman"/>
          <w:sz w:val="20"/>
          <w:szCs w:val="20"/>
          <w:lang w:val="es-ES"/>
        </w:rPr>
        <w:t xml:space="preserve"> </w:t>
      </w:r>
      <w:r w:rsidR="00DC543D" w:rsidRPr="00AD1F21">
        <w:rPr>
          <w:rFonts w:ascii="Times New Roman" w:hAnsi="Times New Roman" w:cs="Times New Roman"/>
          <w:sz w:val="20"/>
          <w:szCs w:val="20"/>
          <w:lang w:val="es-ES"/>
        </w:rPr>
        <w:t xml:space="preserve">TAC de Cráneo simple </w:t>
      </w:r>
      <w:r w:rsidR="00106B18">
        <w:rPr>
          <w:rFonts w:ascii="Times New Roman" w:hAnsi="Times New Roman" w:cs="Times New Roman"/>
          <w:sz w:val="20"/>
          <w:szCs w:val="20"/>
          <w:lang w:val="es-ES"/>
        </w:rPr>
        <w:t xml:space="preserve">(A) </w:t>
      </w:r>
      <w:r w:rsidR="00DC543D" w:rsidRPr="00AD1F21">
        <w:rPr>
          <w:rFonts w:ascii="Times New Roman" w:hAnsi="Times New Roman" w:cs="Times New Roman"/>
          <w:sz w:val="20"/>
          <w:szCs w:val="20"/>
          <w:lang w:val="es-ES"/>
        </w:rPr>
        <w:t>y contrastada</w:t>
      </w:r>
      <w:r w:rsidR="00106B18">
        <w:rPr>
          <w:rFonts w:ascii="Times New Roman" w:hAnsi="Times New Roman" w:cs="Times New Roman"/>
          <w:sz w:val="20"/>
          <w:szCs w:val="20"/>
          <w:lang w:val="es-ES"/>
        </w:rPr>
        <w:t xml:space="preserve"> (B)</w:t>
      </w:r>
      <w:r w:rsidR="00DC543D" w:rsidRPr="00AD1F21">
        <w:rPr>
          <w:rFonts w:ascii="Times New Roman" w:hAnsi="Times New Roman" w:cs="Times New Roman"/>
          <w:sz w:val="20"/>
          <w:szCs w:val="20"/>
          <w:lang w:val="es-ES"/>
        </w:rPr>
        <w:t xml:space="preserve"> </w:t>
      </w:r>
      <w:r w:rsidR="00870AFE" w:rsidRPr="00AD1F21">
        <w:rPr>
          <w:rFonts w:ascii="Times New Roman" w:hAnsi="Times New Roman" w:cs="Times New Roman"/>
          <w:sz w:val="20"/>
          <w:szCs w:val="20"/>
          <w:lang w:val="es-ES"/>
        </w:rPr>
        <w:t xml:space="preserve">donde se observa </w:t>
      </w:r>
      <w:r w:rsidR="00DC543D" w:rsidRPr="00AD1F21">
        <w:rPr>
          <w:rFonts w:ascii="Times New Roman" w:hAnsi="Times New Roman" w:cs="Times New Roman"/>
          <w:sz w:val="20"/>
          <w:szCs w:val="20"/>
          <w:lang w:val="es-ES"/>
        </w:rPr>
        <w:t>imagen hipodensa redondeada con nódulo mural con realce periférico en estudio contrastado.</w:t>
      </w:r>
    </w:p>
    <w:p w:rsidR="00D60147" w:rsidRDefault="00D60147" w:rsidP="00106B18">
      <w:pPr>
        <w:spacing w:after="0" w:line="240" w:lineRule="atLeast"/>
        <w:jc w:val="both"/>
        <w:rPr>
          <w:rFonts w:ascii="Times New Roman" w:hAnsi="Times New Roman" w:cs="Times New Roman"/>
          <w:sz w:val="20"/>
          <w:szCs w:val="20"/>
          <w:lang w:val="es-ES"/>
        </w:rPr>
      </w:pPr>
    </w:p>
    <w:p w:rsidR="00106B18" w:rsidRPr="00AD1F21" w:rsidRDefault="00106B18" w:rsidP="00106B18">
      <w:pPr>
        <w:spacing w:after="0" w:line="240" w:lineRule="atLeast"/>
        <w:jc w:val="both"/>
        <w:rPr>
          <w:rFonts w:ascii="Times New Roman" w:hAnsi="Times New Roman" w:cs="Times New Roman"/>
          <w:sz w:val="20"/>
          <w:szCs w:val="20"/>
          <w:lang w:val="es-ES"/>
        </w:rPr>
      </w:pPr>
    </w:p>
    <w:p w:rsidR="00AA3AB3" w:rsidRDefault="0075562B" w:rsidP="00441439">
      <w:pPr>
        <w:spacing w:line="360" w:lineRule="auto"/>
        <w:jc w:val="both"/>
        <w:rPr>
          <w:rFonts w:ascii="Times New Roman" w:hAnsi="Times New Roman" w:cs="Times New Roman"/>
          <w:noProof/>
          <w:sz w:val="20"/>
          <w:szCs w:val="20"/>
          <w:lang w:val="es-ES" w:eastAsia="es-ES"/>
        </w:rPr>
      </w:pPr>
      <w:r w:rsidRPr="00AD1F21">
        <w:rPr>
          <w:rFonts w:ascii="Times New Roman" w:hAnsi="Times New Roman" w:cs="Times New Roman"/>
          <w:sz w:val="20"/>
          <w:szCs w:val="20"/>
          <w:lang w:val="es-ES"/>
        </w:rPr>
        <w:t> </w:t>
      </w:r>
      <w:r w:rsidR="00E27F8F" w:rsidRPr="00AD1F21">
        <w:rPr>
          <w:rFonts w:ascii="Times New Roman" w:hAnsi="Times New Roman" w:cs="Times New Roman"/>
          <w:sz w:val="20"/>
          <w:szCs w:val="20"/>
          <w:lang w:val="es-ES"/>
        </w:rPr>
        <w:t xml:space="preserve">    </w:t>
      </w:r>
      <w:r w:rsidR="00AA3AB3" w:rsidRPr="00AD1F21">
        <w:rPr>
          <w:rFonts w:ascii="Times New Roman" w:hAnsi="Times New Roman" w:cs="Times New Roman"/>
          <w:noProof/>
          <w:sz w:val="20"/>
          <w:szCs w:val="20"/>
          <w:lang w:val="es-ES" w:eastAsia="es-ES"/>
        </w:rPr>
        <w:t xml:space="preserve"> </w:t>
      </w:r>
      <w:r w:rsidR="00E27F8F" w:rsidRPr="00AD1F21">
        <w:rPr>
          <w:rFonts w:ascii="Times New Roman" w:hAnsi="Times New Roman" w:cs="Times New Roman"/>
          <w:noProof/>
          <w:sz w:val="20"/>
          <w:szCs w:val="20"/>
          <w:lang w:val="es-ES" w:eastAsia="es-ES"/>
        </w:rPr>
        <w:drawing>
          <wp:inline distT="0" distB="0" distL="0" distR="0" wp14:anchorId="5CA5CA73" wp14:editId="5F5489BF">
            <wp:extent cx="1593850" cy="1809750"/>
            <wp:effectExtent l="0" t="0" r="635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3850" cy="1809750"/>
                    </a:xfrm>
                    <a:prstGeom prst="rect">
                      <a:avLst/>
                    </a:prstGeom>
                    <a:noFill/>
                    <a:ln>
                      <a:noFill/>
                    </a:ln>
                  </pic:spPr>
                </pic:pic>
              </a:graphicData>
            </a:graphic>
          </wp:inline>
        </w:drawing>
      </w:r>
      <w:r w:rsidR="00AA3AB3" w:rsidRPr="00AD1F21">
        <w:rPr>
          <w:rFonts w:ascii="Times New Roman" w:hAnsi="Times New Roman" w:cs="Times New Roman"/>
          <w:noProof/>
          <w:sz w:val="20"/>
          <w:szCs w:val="20"/>
          <w:lang w:val="es-ES" w:eastAsia="es-ES"/>
        </w:rPr>
        <w:t xml:space="preserve">       </w:t>
      </w:r>
      <w:r w:rsidR="0020527D" w:rsidRPr="00AD1F21">
        <w:rPr>
          <w:rFonts w:ascii="Times New Roman" w:hAnsi="Times New Roman" w:cs="Times New Roman"/>
          <w:noProof/>
          <w:sz w:val="20"/>
          <w:szCs w:val="20"/>
          <w:lang w:val="es-ES" w:eastAsia="es-ES"/>
        </w:rPr>
        <w:t xml:space="preserve">   </w:t>
      </w:r>
      <w:r w:rsidR="00AA3AB3" w:rsidRPr="00AD1F21">
        <w:rPr>
          <w:rFonts w:ascii="Times New Roman" w:hAnsi="Times New Roman" w:cs="Times New Roman"/>
          <w:noProof/>
          <w:sz w:val="20"/>
          <w:szCs w:val="20"/>
          <w:lang w:val="es-ES" w:eastAsia="es-ES"/>
        </w:rPr>
        <w:t xml:space="preserve"> </w:t>
      </w:r>
      <w:r w:rsidR="00E27F8F" w:rsidRPr="00AD1F21">
        <w:rPr>
          <w:rFonts w:ascii="Times New Roman" w:hAnsi="Times New Roman" w:cs="Times New Roman"/>
          <w:noProof/>
          <w:sz w:val="20"/>
          <w:szCs w:val="20"/>
          <w:lang w:val="es-ES" w:eastAsia="es-ES"/>
        </w:rPr>
        <w:drawing>
          <wp:inline distT="0" distB="0" distL="0" distR="0" wp14:anchorId="49355AC6" wp14:editId="1EE83779">
            <wp:extent cx="1822450" cy="1822450"/>
            <wp:effectExtent l="0" t="0" r="6350" b="635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2450" cy="1822450"/>
                    </a:xfrm>
                    <a:prstGeom prst="rect">
                      <a:avLst/>
                    </a:prstGeom>
                    <a:noFill/>
                    <a:ln>
                      <a:noFill/>
                    </a:ln>
                  </pic:spPr>
                </pic:pic>
              </a:graphicData>
            </a:graphic>
          </wp:inline>
        </w:drawing>
      </w:r>
    </w:p>
    <w:p w:rsidR="00C62A3B" w:rsidRPr="00AD1F21" w:rsidRDefault="00C62A3B" w:rsidP="00C62A3B">
      <w:pPr>
        <w:spacing w:line="240" w:lineRule="atLeast"/>
        <w:jc w:val="both"/>
        <w:rPr>
          <w:rFonts w:ascii="Times New Roman" w:hAnsi="Times New Roman" w:cs="Times New Roman"/>
          <w:noProof/>
          <w:sz w:val="20"/>
          <w:szCs w:val="20"/>
          <w:lang w:val="es-ES" w:eastAsia="es-ES"/>
        </w:rPr>
      </w:pPr>
      <w:r>
        <w:rPr>
          <w:rFonts w:ascii="Times New Roman" w:hAnsi="Times New Roman" w:cs="Times New Roman"/>
          <w:noProof/>
          <w:sz w:val="20"/>
          <w:szCs w:val="20"/>
          <w:lang w:val="es-ES" w:eastAsia="es-ES"/>
        </w:rPr>
        <w:t xml:space="preserve">                         </w:t>
      </w:r>
      <w:r w:rsidRPr="00B71B6E">
        <w:rPr>
          <w:rFonts w:ascii="Times New Roman" w:hAnsi="Times New Roman" w:cs="Times New Roman"/>
          <w:b/>
          <w:noProof/>
          <w:sz w:val="20"/>
          <w:szCs w:val="20"/>
          <w:lang w:val="es-ES" w:eastAsia="es-ES"/>
        </w:rPr>
        <w:t xml:space="preserve">A  </w:t>
      </w:r>
      <w:r>
        <w:rPr>
          <w:rFonts w:ascii="Times New Roman" w:hAnsi="Times New Roman" w:cs="Times New Roman"/>
          <w:b/>
          <w:noProof/>
          <w:sz w:val="20"/>
          <w:szCs w:val="20"/>
          <w:lang w:val="es-ES" w:eastAsia="es-ES"/>
        </w:rPr>
        <w:t xml:space="preserve">                                                               </w:t>
      </w:r>
      <w:r w:rsidRPr="00B71B6E">
        <w:rPr>
          <w:rFonts w:ascii="Times New Roman" w:hAnsi="Times New Roman" w:cs="Times New Roman"/>
          <w:b/>
          <w:noProof/>
          <w:sz w:val="20"/>
          <w:szCs w:val="20"/>
          <w:lang w:val="es-ES" w:eastAsia="es-ES"/>
        </w:rPr>
        <w:t>B</w:t>
      </w:r>
    </w:p>
    <w:p w:rsidR="007E7D6C" w:rsidRDefault="00FD1CDE" w:rsidP="0020527D">
      <w:pPr>
        <w:spacing w:after="0" w:line="360" w:lineRule="auto"/>
        <w:jc w:val="both"/>
        <w:rPr>
          <w:rFonts w:ascii="Times New Roman" w:hAnsi="Times New Roman" w:cs="Times New Roman"/>
          <w:sz w:val="20"/>
          <w:szCs w:val="20"/>
          <w:lang w:val="es-ES"/>
        </w:rPr>
      </w:pPr>
      <w:r>
        <w:rPr>
          <w:rFonts w:ascii="Times New Roman" w:hAnsi="Times New Roman" w:cs="Times New Roman"/>
          <w:b/>
          <w:sz w:val="20"/>
          <w:szCs w:val="20"/>
          <w:lang w:val="es-ES"/>
        </w:rPr>
        <w:t xml:space="preserve">Figura. </w:t>
      </w:r>
      <w:r w:rsidR="005A4198">
        <w:rPr>
          <w:rFonts w:ascii="Times New Roman" w:hAnsi="Times New Roman" w:cs="Times New Roman"/>
          <w:b/>
          <w:sz w:val="20"/>
          <w:szCs w:val="20"/>
          <w:lang w:val="es-ES"/>
        </w:rPr>
        <w:t xml:space="preserve">2 </w:t>
      </w:r>
      <w:r w:rsidR="00317CE5">
        <w:rPr>
          <w:rFonts w:ascii="Times New Roman" w:hAnsi="Times New Roman" w:cs="Times New Roman"/>
          <w:sz w:val="20"/>
          <w:szCs w:val="20"/>
          <w:lang w:val="es-ES"/>
        </w:rPr>
        <w:t>IRM de</w:t>
      </w:r>
      <w:r w:rsidR="007E7D6C" w:rsidRPr="00AD1F21">
        <w:rPr>
          <w:rFonts w:ascii="Times New Roman" w:hAnsi="Times New Roman" w:cs="Times New Roman"/>
          <w:sz w:val="20"/>
          <w:szCs w:val="20"/>
          <w:lang w:val="es-ES"/>
        </w:rPr>
        <w:t xml:space="preserve"> Cráneo simple </w:t>
      </w:r>
      <w:r w:rsidR="00344D0C">
        <w:rPr>
          <w:rFonts w:ascii="Times New Roman" w:hAnsi="Times New Roman" w:cs="Times New Roman"/>
          <w:sz w:val="20"/>
          <w:szCs w:val="20"/>
          <w:lang w:val="es-ES"/>
        </w:rPr>
        <w:t>en plano axial con imagen redondeada que se c</w:t>
      </w:r>
      <w:r w:rsidR="0020527D" w:rsidRPr="00AD1F21">
        <w:rPr>
          <w:rFonts w:ascii="Times New Roman" w:hAnsi="Times New Roman" w:cs="Times New Roman"/>
          <w:sz w:val="20"/>
          <w:szCs w:val="20"/>
          <w:lang w:val="es-ES"/>
        </w:rPr>
        <w:t>omporta h</w:t>
      </w:r>
      <w:r w:rsidR="00344D0C">
        <w:rPr>
          <w:rFonts w:ascii="Times New Roman" w:hAnsi="Times New Roman" w:cs="Times New Roman"/>
          <w:sz w:val="20"/>
          <w:szCs w:val="20"/>
          <w:lang w:val="es-ES"/>
        </w:rPr>
        <w:t xml:space="preserve">ipointensa </w:t>
      </w:r>
      <w:r w:rsidR="0020527D" w:rsidRPr="00AD1F21">
        <w:rPr>
          <w:rFonts w:ascii="Times New Roman" w:hAnsi="Times New Roman" w:cs="Times New Roman"/>
          <w:sz w:val="20"/>
          <w:szCs w:val="20"/>
          <w:lang w:val="es-ES"/>
        </w:rPr>
        <w:t>con nódulo mural en secuencia t1</w:t>
      </w:r>
      <w:r w:rsidR="0015723A">
        <w:rPr>
          <w:rFonts w:ascii="Times New Roman" w:hAnsi="Times New Roman" w:cs="Times New Roman"/>
          <w:sz w:val="20"/>
          <w:szCs w:val="20"/>
          <w:lang w:val="es-ES"/>
        </w:rPr>
        <w:t xml:space="preserve"> (A)</w:t>
      </w:r>
      <w:r w:rsidR="0020527D" w:rsidRPr="00AD1F21">
        <w:rPr>
          <w:rFonts w:ascii="Times New Roman" w:hAnsi="Times New Roman" w:cs="Times New Roman"/>
          <w:sz w:val="20"/>
          <w:szCs w:val="20"/>
          <w:lang w:val="es-ES"/>
        </w:rPr>
        <w:t xml:space="preserve">, e hiperintesa </w:t>
      </w:r>
      <w:r w:rsidR="00F94699">
        <w:rPr>
          <w:rFonts w:ascii="Times New Roman" w:hAnsi="Times New Roman" w:cs="Times New Roman"/>
          <w:sz w:val="20"/>
          <w:szCs w:val="20"/>
          <w:lang w:val="es-ES"/>
        </w:rPr>
        <w:t>multitabicada</w:t>
      </w:r>
      <w:r w:rsidR="0020527D" w:rsidRPr="00AD1F21">
        <w:rPr>
          <w:rFonts w:ascii="Times New Roman" w:hAnsi="Times New Roman" w:cs="Times New Roman"/>
          <w:sz w:val="20"/>
          <w:szCs w:val="20"/>
          <w:lang w:val="es-ES"/>
        </w:rPr>
        <w:t xml:space="preserve"> en secuencia T2 con engrosamiento mucoso marginal a nivel del seno m</w:t>
      </w:r>
      <w:r w:rsidR="00E303F1">
        <w:rPr>
          <w:rFonts w:ascii="Times New Roman" w:hAnsi="Times New Roman" w:cs="Times New Roman"/>
          <w:sz w:val="20"/>
          <w:szCs w:val="20"/>
          <w:lang w:val="es-ES"/>
        </w:rPr>
        <w:t>axilar y esfenoidal derecho e</w:t>
      </w:r>
      <w:r w:rsidR="0020527D" w:rsidRPr="00AD1F21">
        <w:rPr>
          <w:rFonts w:ascii="Times New Roman" w:hAnsi="Times New Roman" w:cs="Times New Roman"/>
          <w:sz w:val="20"/>
          <w:szCs w:val="20"/>
          <w:lang w:val="es-ES"/>
        </w:rPr>
        <w:t xml:space="preserve"> hi</w:t>
      </w:r>
      <w:r w:rsidR="00E303F1">
        <w:rPr>
          <w:rFonts w:ascii="Times New Roman" w:hAnsi="Times New Roman" w:cs="Times New Roman"/>
          <w:sz w:val="20"/>
          <w:szCs w:val="20"/>
          <w:lang w:val="es-ES"/>
        </w:rPr>
        <w:t>pert</w:t>
      </w:r>
      <w:r w:rsidR="0020527D" w:rsidRPr="00AD1F21">
        <w:rPr>
          <w:rFonts w:ascii="Times New Roman" w:hAnsi="Times New Roman" w:cs="Times New Roman"/>
          <w:sz w:val="20"/>
          <w:szCs w:val="20"/>
          <w:lang w:val="es-ES"/>
        </w:rPr>
        <w:t>rofia del cornete nasal medio izquierdo</w:t>
      </w:r>
      <w:r w:rsidR="0015723A">
        <w:rPr>
          <w:rFonts w:ascii="Times New Roman" w:hAnsi="Times New Roman" w:cs="Times New Roman"/>
          <w:sz w:val="20"/>
          <w:szCs w:val="20"/>
          <w:lang w:val="es-ES"/>
        </w:rPr>
        <w:t xml:space="preserve"> (B)</w:t>
      </w:r>
      <w:r w:rsidR="0020527D" w:rsidRPr="00AD1F21">
        <w:rPr>
          <w:rFonts w:ascii="Times New Roman" w:hAnsi="Times New Roman" w:cs="Times New Roman"/>
          <w:sz w:val="20"/>
          <w:szCs w:val="20"/>
          <w:lang w:val="es-ES"/>
        </w:rPr>
        <w:t>.</w:t>
      </w:r>
    </w:p>
    <w:p w:rsidR="004A507E" w:rsidRPr="00AD1F21" w:rsidRDefault="004A507E" w:rsidP="0020527D">
      <w:pPr>
        <w:spacing w:after="0" w:line="360" w:lineRule="auto"/>
        <w:jc w:val="both"/>
        <w:rPr>
          <w:rFonts w:ascii="Times New Roman" w:hAnsi="Times New Roman" w:cs="Times New Roman"/>
          <w:sz w:val="20"/>
          <w:szCs w:val="20"/>
          <w:lang w:val="es-ES"/>
        </w:rPr>
      </w:pPr>
    </w:p>
    <w:p w:rsidR="002B5412" w:rsidRPr="00AD1F21" w:rsidRDefault="00E27F8F" w:rsidP="00441439">
      <w:pPr>
        <w:spacing w:line="360" w:lineRule="auto"/>
        <w:jc w:val="both"/>
        <w:rPr>
          <w:rFonts w:ascii="Times New Roman" w:hAnsi="Times New Roman" w:cs="Times New Roman"/>
          <w:noProof/>
          <w:sz w:val="20"/>
          <w:szCs w:val="20"/>
          <w:lang w:val="es-ES" w:eastAsia="es-ES"/>
        </w:rPr>
      </w:pPr>
      <w:r w:rsidRPr="00AD1F21">
        <w:rPr>
          <w:rFonts w:ascii="Times New Roman" w:hAnsi="Times New Roman" w:cs="Times New Roman"/>
          <w:noProof/>
          <w:sz w:val="20"/>
          <w:szCs w:val="20"/>
          <w:lang w:val="es-ES" w:eastAsia="es-ES"/>
        </w:rPr>
        <w:t xml:space="preserve">      </w:t>
      </w:r>
      <w:r w:rsidR="0020527D" w:rsidRPr="00AD1F21">
        <w:rPr>
          <w:rFonts w:ascii="Times New Roman" w:hAnsi="Times New Roman" w:cs="Times New Roman"/>
          <w:noProof/>
          <w:sz w:val="20"/>
          <w:szCs w:val="20"/>
          <w:lang w:val="es-ES" w:eastAsia="es-ES"/>
        </w:rPr>
        <w:t xml:space="preserve">           </w:t>
      </w:r>
      <w:r w:rsidRPr="00AD1F21">
        <w:rPr>
          <w:rFonts w:ascii="Times New Roman" w:hAnsi="Times New Roman" w:cs="Times New Roman"/>
          <w:noProof/>
          <w:sz w:val="20"/>
          <w:szCs w:val="20"/>
          <w:lang w:val="es-ES" w:eastAsia="es-ES"/>
        </w:rPr>
        <w:drawing>
          <wp:inline distT="0" distB="0" distL="0" distR="0" wp14:anchorId="0A32658D" wp14:editId="4A6E8C11">
            <wp:extent cx="1701800" cy="1974850"/>
            <wp:effectExtent l="0" t="0" r="0" b="635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1800" cy="1974850"/>
                    </a:xfrm>
                    <a:prstGeom prst="rect">
                      <a:avLst/>
                    </a:prstGeom>
                    <a:noFill/>
                    <a:ln>
                      <a:noFill/>
                    </a:ln>
                  </pic:spPr>
                </pic:pic>
              </a:graphicData>
            </a:graphic>
          </wp:inline>
        </w:drawing>
      </w:r>
      <w:r w:rsidR="0020527D" w:rsidRPr="00AD1F21">
        <w:rPr>
          <w:rFonts w:ascii="Times New Roman" w:hAnsi="Times New Roman" w:cs="Times New Roman"/>
          <w:noProof/>
          <w:sz w:val="20"/>
          <w:szCs w:val="20"/>
          <w:lang w:val="es-ES" w:eastAsia="es-ES"/>
        </w:rPr>
        <w:t xml:space="preserve">      </w:t>
      </w:r>
      <w:r w:rsidR="0020527D" w:rsidRPr="00AD1F21">
        <w:rPr>
          <w:rFonts w:ascii="Times New Roman" w:hAnsi="Times New Roman" w:cs="Times New Roman"/>
          <w:noProof/>
          <w:sz w:val="20"/>
          <w:szCs w:val="20"/>
          <w:lang w:val="es-ES" w:eastAsia="es-ES"/>
        </w:rPr>
        <w:drawing>
          <wp:inline distT="0" distB="0" distL="0" distR="0" wp14:anchorId="60BAA05C" wp14:editId="72A6D76A">
            <wp:extent cx="1739900" cy="19621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9900" cy="1962150"/>
                    </a:xfrm>
                    <a:prstGeom prst="rect">
                      <a:avLst/>
                    </a:prstGeom>
                    <a:noFill/>
                    <a:ln>
                      <a:noFill/>
                    </a:ln>
                  </pic:spPr>
                </pic:pic>
              </a:graphicData>
            </a:graphic>
          </wp:inline>
        </w:drawing>
      </w:r>
    </w:p>
    <w:p w:rsidR="00284256" w:rsidRDefault="00284256" w:rsidP="00284256">
      <w:pPr>
        <w:spacing w:after="0" w:line="360" w:lineRule="auto"/>
        <w:jc w:val="both"/>
        <w:rPr>
          <w:rFonts w:ascii="Times New Roman" w:hAnsi="Times New Roman" w:cs="Times New Roman"/>
          <w:b/>
          <w:sz w:val="20"/>
          <w:szCs w:val="20"/>
          <w:lang w:val="es-ES"/>
        </w:rPr>
      </w:pPr>
      <w:r>
        <w:rPr>
          <w:rFonts w:ascii="Times New Roman" w:hAnsi="Times New Roman" w:cs="Times New Roman"/>
          <w:b/>
          <w:sz w:val="20"/>
          <w:szCs w:val="20"/>
          <w:lang w:val="es-ES"/>
        </w:rPr>
        <w:t xml:space="preserve">                                       </w:t>
      </w:r>
      <w:r w:rsidRPr="00B71B6E">
        <w:rPr>
          <w:rFonts w:ascii="Times New Roman" w:hAnsi="Times New Roman" w:cs="Times New Roman"/>
          <w:b/>
          <w:noProof/>
          <w:sz w:val="20"/>
          <w:szCs w:val="20"/>
          <w:lang w:val="es-ES" w:eastAsia="es-ES"/>
        </w:rPr>
        <w:t xml:space="preserve">A  </w:t>
      </w:r>
      <w:r>
        <w:rPr>
          <w:rFonts w:ascii="Times New Roman" w:hAnsi="Times New Roman" w:cs="Times New Roman"/>
          <w:b/>
          <w:noProof/>
          <w:sz w:val="20"/>
          <w:szCs w:val="20"/>
          <w:lang w:val="es-ES" w:eastAsia="es-ES"/>
        </w:rPr>
        <w:t xml:space="preserve">                                                              </w:t>
      </w:r>
      <w:r w:rsidRPr="00B71B6E">
        <w:rPr>
          <w:rFonts w:ascii="Times New Roman" w:hAnsi="Times New Roman" w:cs="Times New Roman"/>
          <w:b/>
          <w:noProof/>
          <w:sz w:val="20"/>
          <w:szCs w:val="20"/>
          <w:lang w:val="es-ES" w:eastAsia="es-ES"/>
        </w:rPr>
        <w:t>B</w:t>
      </w:r>
      <w:r>
        <w:rPr>
          <w:rFonts w:ascii="Times New Roman" w:hAnsi="Times New Roman" w:cs="Times New Roman"/>
          <w:b/>
          <w:noProof/>
          <w:sz w:val="20"/>
          <w:szCs w:val="20"/>
          <w:lang w:val="es-ES" w:eastAsia="es-ES"/>
        </w:rPr>
        <w:t xml:space="preserve"> </w:t>
      </w:r>
    </w:p>
    <w:p w:rsidR="0020527D" w:rsidRDefault="007E2576" w:rsidP="0020527D">
      <w:pPr>
        <w:spacing w:after="0" w:line="360" w:lineRule="auto"/>
        <w:jc w:val="both"/>
        <w:rPr>
          <w:rFonts w:ascii="Times New Roman" w:hAnsi="Times New Roman" w:cs="Times New Roman"/>
          <w:sz w:val="20"/>
          <w:szCs w:val="20"/>
          <w:lang w:val="es-ES"/>
        </w:rPr>
      </w:pPr>
      <w:r>
        <w:rPr>
          <w:rFonts w:ascii="Times New Roman" w:hAnsi="Times New Roman" w:cs="Times New Roman"/>
          <w:b/>
          <w:sz w:val="20"/>
          <w:szCs w:val="20"/>
          <w:lang w:val="es-ES"/>
        </w:rPr>
        <w:t xml:space="preserve">Figura. </w:t>
      </w:r>
      <w:r w:rsidR="002953E9">
        <w:rPr>
          <w:rFonts w:ascii="Times New Roman" w:hAnsi="Times New Roman" w:cs="Times New Roman"/>
          <w:b/>
          <w:sz w:val="20"/>
          <w:szCs w:val="20"/>
          <w:lang w:val="es-ES"/>
        </w:rPr>
        <w:t xml:space="preserve">3 </w:t>
      </w:r>
      <w:r w:rsidR="0017416D">
        <w:rPr>
          <w:rFonts w:ascii="Times New Roman" w:hAnsi="Times New Roman" w:cs="Times New Roman"/>
          <w:sz w:val="20"/>
          <w:szCs w:val="20"/>
          <w:lang w:val="es-ES"/>
        </w:rPr>
        <w:t>IRM</w:t>
      </w:r>
      <w:r w:rsidRPr="00AD1F21">
        <w:rPr>
          <w:rFonts w:ascii="Times New Roman" w:hAnsi="Times New Roman" w:cs="Times New Roman"/>
          <w:sz w:val="20"/>
          <w:szCs w:val="20"/>
          <w:lang w:val="es-ES"/>
        </w:rPr>
        <w:t xml:space="preserve"> de Cráneo simple</w:t>
      </w:r>
      <w:r w:rsidR="0020527D" w:rsidRPr="00AD1F21">
        <w:rPr>
          <w:rFonts w:ascii="Times New Roman" w:hAnsi="Times New Roman" w:cs="Times New Roman"/>
          <w:sz w:val="20"/>
          <w:szCs w:val="20"/>
          <w:lang w:val="es-ES"/>
        </w:rPr>
        <w:t xml:space="preserve"> </w:t>
      </w:r>
      <w:r>
        <w:rPr>
          <w:rFonts w:ascii="Times New Roman" w:hAnsi="Times New Roman" w:cs="Times New Roman"/>
          <w:sz w:val="20"/>
          <w:szCs w:val="20"/>
          <w:lang w:val="es-ES"/>
        </w:rPr>
        <w:t>de Cráneo</w:t>
      </w:r>
      <w:r w:rsidR="0020527D" w:rsidRPr="00AD1F21">
        <w:rPr>
          <w:rFonts w:ascii="Times New Roman" w:hAnsi="Times New Roman" w:cs="Times New Roman"/>
          <w:sz w:val="20"/>
          <w:szCs w:val="20"/>
          <w:lang w:val="es-ES"/>
        </w:rPr>
        <w:t xml:space="preserve"> en plano </w:t>
      </w:r>
      <w:r w:rsidR="005C6B50" w:rsidRPr="00AD1F21">
        <w:rPr>
          <w:rFonts w:ascii="Times New Roman" w:hAnsi="Times New Roman" w:cs="Times New Roman"/>
          <w:sz w:val="20"/>
          <w:szCs w:val="20"/>
          <w:lang w:val="es-ES"/>
        </w:rPr>
        <w:t xml:space="preserve">sagital </w:t>
      </w:r>
      <w:r w:rsidR="002953E9">
        <w:rPr>
          <w:rFonts w:ascii="Times New Roman" w:hAnsi="Times New Roman" w:cs="Times New Roman"/>
          <w:sz w:val="20"/>
          <w:szCs w:val="20"/>
          <w:lang w:val="es-ES"/>
        </w:rPr>
        <w:t xml:space="preserve">donde se observa </w:t>
      </w:r>
      <w:r w:rsidR="002953E9" w:rsidRPr="00AD1F21">
        <w:rPr>
          <w:rFonts w:ascii="Times New Roman" w:hAnsi="Times New Roman" w:cs="Times New Roman"/>
          <w:sz w:val="20"/>
          <w:szCs w:val="20"/>
          <w:lang w:val="es-ES"/>
        </w:rPr>
        <w:t>a</w:t>
      </w:r>
      <w:r>
        <w:rPr>
          <w:rFonts w:ascii="Times New Roman" w:hAnsi="Times New Roman" w:cs="Times New Roman"/>
          <w:sz w:val="20"/>
          <w:szCs w:val="20"/>
          <w:lang w:val="es-ES"/>
        </w:rPr>
        <w:t xml:space="preserve"> nivel </w:t>
      </w:r>
      <w:r w:rsidR="002953E9">
        <w:rPr>
          <w:rFonts w:ascii="Times New Roman" w:hAnsi="Times New Roman" w:cs="Times New Roman"/>
          <w:sz w:val="20"/>
          <w:szCs w:val="20"/>
          <w:lang w:val="es-ES"/>
        </w:rPr>
        <w:t xml:space="preserve">del bulbo raquídeo y </w:t>
      </w:r>
      <w:r>
        <w:rPr>
          <w:rFonts w:ascii="Times New Roman" w:hAnsi="Times New Roman" w:cs="Times New Roman"/>
          <w:sz w:val="20"/>
          <w:szCs w:val="20"/>
          <w:lang w:val="es-ES"/>
        </w:rPr>
        <w:t>de la médula espinal imagen</w:t>
      </w:r>
      <w:r w:rsidR="00E53FE9" w:rsidRPr="00AD1F21">
        <w:rPr>
          <w:rFonts w:ascii="Times New Roman" w:hAnsi="Times New Roman" w:cs="Times New Roman"/>
          <w:sz w:val="20"/>
          <w:szCs w:val="20"/>
          <w:lang w:val="es-ES"/>
        </w:rPr>
        <w:t xml:space="preserve"> hipointensa no homogénea en secuencia t1</w:t>
      </w:r>
      <w:r>
        <w:rPr>
          <w:rFonts w:ascii="Times New Roman" w:hAnsi="Times New Roman" w:cs="Times New Roman"/>
          <w:sz w:val="20"/>
          <w:szCs w:val="20"/>
          <w:lang w:val="es-ES"/>
        </w:rPr>
        <w:t>(A)</w:t>
      </w:r>
      <w:r w:rsidR="002953E9">
        <w:rPr>
          <w:rFonts w:ascii="Times New Roman" w:hAnsi="Times New Roman" w:cs="Times New Roman"/>
          <w:sz w:val="20"/>
          <w:szCs w:val="20"/>
          <w:lang w:val="es-ES"/>
        </w:rPr>
        <w:t>, hipointensa a nivel del bulbo raquídeo e hiperintensa</w:t>
      </w:r>
      <w:r w:rsidR="00E53FE9" w:rsidRPr="00AD1F21">
        <w:rPr>
          <w:rFonts w:ascii="Times New Roman" w:hAnsi="Times New Roman" w:cs="Times New Roman"/>
          <w:sz w:val="20"/>
          <w:szCs w:val="20"/>
          <w:lang w:val="es-ES"/>
        </w:rPr>
        <w:t xml:space="preserve"> </w:t>
      </w:r>
      <w:r w:rsidR="005C6B50" w:rsidRPr="00AD1F21">
        <w:rPr>
          <w:rFonts w:ascii="Times New Roman" w:hAnsi="Times New Roman" w:cs="Times New Roman"/>
          <w:sz w:val="20"/>
          <w:szCs w:val="20"/>
          <w:lang w:val="es-ES"/>
        </w:rPr>
        <w:t>multitabic</w:t>
      </w:r>
      <w:r>
        <w:rPr>
          <w:rFonts w:ascii="Times New Roman" w:hAnsi="Times New Roman" w:cs="Times New Roman"/>
          <w:sz w:val="20"/>
          <w:szCs w:val="20"/>
          <w:lang w:val="es-ES"/>
        </w:rPr>
        <w:t xml:space="preserve">ada </w:t>
      </w:r>
      <w:r w:rsidR="002953E9">
        <w:rPr>
          <w:rFonts w:ascii="Times New Roman" w:hAnsi="Times New Roman" w:cs="Times New Roman"/>
          <w:sz w:val="20"/>
          <w:szCs w:val="20"/>
          <w:lang w:val="es-ES"/>
        </w:rPr>
        <w:t>a nivel de la médula</w:t>
      </w:r>
      <w:r w:rsidR="005C6B50" w:rsidRPr="00AD1F21">
        <w:rPr>
          <w:rFonts w:ascii="Times New Roman" w:hAnsi="Times New Roman" w:cs="Times New Roman"/>
          <w:sz w:val="20"/>
          <w:szCs w:val="20"/>
          <w:lang w:val="es-ES"/>
        </w:rPr>
        <w:t xml:space="preserve"> en secuencia T2</w:t>
      </w:r>
      <w:r>
        <w:rPr>
          <w:rFonts w:ascii="Times New Roman" w:hAnsi="Times New Roman" w:cs="Times New Roman"/>
          <w:sz w:val="20"/>
          <w:szCs w:val="20"/>
          <w:lang w:val="es-ES"/>
        </w:rPr>
        <w:t>(B)</w:t>
      </w:r>
      <w:r w:rsidRPr="00AD1F21">
        <w:rPr>
          <w:rFonts w:ascii="Times New Roman" w:hAnsi="Times New Roman" w:cs="Times New Roman"/>
          <w:sz w:val="20"/>
          <w:szCs w:val="20"/>
          <w:lang w:val="es-ES"/>
        </w:rPr>
        <w:t>.</w:t>
      </w:r>
    </w:p>
    <w:p w:rsidR="00F629F1" w:rsidRDefault="006C31B7" w:rsidP="0020527D">
      <w:pPr>
        <w:spacing w:after="0" w:line="360" w:lineRule="auto"/>
        <w:jc w:val="both"/>
        <w:rPr>
          <w:rFonts w:ascii="Times New Roman" w:hAnsi="Times New Roman" w:cs="Times New Roman"/>
          <w:sz w:val="20"/>
          <w:szCs w:val="20"/>
          <w:lang w:val="es-ES"/>
        </w:rPr>
      </w:pPr>
      <w:r>
        <w:rPr>
          <w:rFonts w:ascii="Times New Roman" w:hAnsi="Times New Roman" w:cs="Times New Roman"/>
          <w:noProof/>
          <w:sz w:val="20"/>
          <w:szCs w:val="20"/>
          <w:lang w:val="es-ES" w:eastAsia="es-ES"/>
        </w:rPr>
        <w:drawing>
          <wp:inline distT="0" distB="0" distL="0" distR="0">
            <wp:extent cx="1724025" cy="140970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BEBA8EAE-BF5A-486C-A8C5-ECC9F3942E4B}">
                          <a14:imgProps xmlns:a14="http://schemas.microsoft.com/office/drawing/2010/main">
                            <a14:imgLayer r:embed="rId13">
                              <a14:imgEffect>
                                <a14:colorTemperature colorTemp="8800"/>
                              </a14:imgEffect>
                              <a14:imgEffect>
                                <a14:saturation sat="33000"/>
                              </a14:imgEffect>
                            </a14:imgLayer>
                          </a14:imgProps>
                        </a:ext>
                        <a:ext uri="{28A0092B-C50C-407E-A947-70E740481C1C}">
                          <a14:useLocalDpi xmlns:a14="http://schemas.microsoft.com/office/drawing/2010/main" val="0"/>
                        </a:ext>
                      </a:extLst>
                    </a:blip>
                    <a:srcRect/>
                    <a:stretch>
                      <a:fillRect/>
                    </a:stretch>
                  </pic:blipFill>
                  <pic:spPr bwMode="auto">
                    <a:xfrm>
                      <a:off x="0" y="0"/>
                      <a:ext cx="1724025" cy="1409700"/>
                    </a:xfrm>
                    <a:prstGeom prst="rect">
                      <a:avLst/>
                    </a:prstGeom>
                    <a:noFill/>
                    <a:ln>
                      <a:noFill/>
                    </a:ln>
                  </pic:spPr>
                </pic:pic>
              </a:graphicData>
            </a:graphic>
          </wp:inline>
        </w:drawing>
      </w:r>
    </w:p>
    <w:p w:rsidR="004B440C" w:rsidRDefault="00F629F1" w:rsidP="0075562B">
      <w:pPr>
        <w:spacing w:after="0" w:line="360" w:lineRule="auto"/>
        <w:jc w:val="both"/>
        <w:rPr>
          <w:rFonts w:ascii="Times New Roman" w:hAnsi="Times New Roman" w:cs="Times New Roman"/>
          <w:sz w:val="20"/>
          <w:szCs w:val="20"/>
          <w:lang w:val="es-ES"/>
        </w:rPr>
      </w:pPr>
      <w:r>
        <w:rPr>
          <w:rFonts w:ascii="Times New Roman" w:hAnsi="Times New Roman" w:cs="Times New Roman"/>
          <w:sz w:val="20"/>
          <w:szCs w:val="20"/>
          <w:lang w:val="es-ES"/>
        </w:rPr>
        <w:t>Figura 4.</w:t>
      </w:r>
      <w:r w:rsidR="004B440C">
        <w:rPr>
          <w:rFonts w:ascii="Times New Roman" w:hAnsi="Times New Roman" w:cs="Times New Roman"/>
          <w:sz w:val="20"/>
          <w:szCs w:val="20"/>
          <w:lang w:val="es-ES"/>
        </w:rPr>
        <w:t xml:space="preserve"> </w:t>
      </w:r>
      <w:r w:rsidR="004B440C" w:rsidRPr="004B440C">
        <w:rPr>
          <w:rFonts w:ascii="Times New Roman" w:hAnsi="Times New Roman" w:cs="Times New Roman"/>
          <w:sz w:val="20"/>
          <w:szCs w:val="20"/>
          <w:lang w:val="es-ES"/>
        </w:rPr>
        <w:t xml:space="preserve">Lámina del </w:t>
      </w:r>
      <w:r w:rsidRPr="004B440C">
        <w:rPr>
          <w:rFonts w:ascii="Times New Roman" w:hAnsi="Times New Roman" w:cs="Times New Roman"/>
          <w:sz w:val="20"/>
          <w:szCs w:val="20"/>
          <w:lang w:val="es-ES"/>
        </w:rPr>
        <w:t>estudio histopatológico</w:t>
      </w:r>
      <w:r w:rsidR="004B440C" w:rsidRPr="004B440C">
        <w:rPr>
          <w:rFonts w:ascii="Times New Roman" w:hAnsi="Times New Roman" w:cs="Times New Roman"/>
          <w:sz w:val="20"/>
          <w:szCs w:val="20"/>
          <w:lang w:val="es-ES"/>
        </w:rPr>
        <w:t xml:space="preserve"> compatible con </w:t>
      </w:r>
      <w:r w:rsidR="004B440C" w:rsidRPr="004B440C">
        <w:rPr>
          <w:rFonts w:ascii="Times New Roman" w:hAnsi="Times New Roman" w:cs="Times New Roman"/>
          <w:sz w:val="20"/>
          <w:szCs w:val="20"/>
          <w:lang w:val="es-ES"/>
        </w:rPr>
        <w:t>hemangioblastoma</w:t>
      </w:r>
      <w:r w:rsidR="00F24849">
        <w:rPr>
          <w:rFonts w:ascii="Times New Roman" w:hAnsi="Times New Roman" w:cs="Times New Roman"/>
          <w:sz w:val="20"/>
          <w:szCs w:val="20"/>
          <w:lang w:val="es-ES"/>
        </w:rPr>
        <w:t xml:space="preserve"> donde se observan células estromales con patrón alveolar.</w:t>
      </w:r>
    </w:p>
    <w:p w:rsidR="0075562B" w:rsidRPr="004B440C" w:rsidRDefault="0075562B" w:rsidP="0075562B">
      <w:pPr>
        <w:spacing w:after="0" w:line="360" w:lineRule="auto"/>
        <w:jc w:val="both"/>
        <w:rPr>
          <w:rFonts w:ascii="Times New Roman" w:hAnsi="Times New Roman" w:cs="Times New Roman"/>
          <w:sz w:val="20"/>
          <w:szCs w:val="20"/>
          <w:lang w:val="es-ES"/>
        </w:rPr>
      </w:pPr>
      <w:r w:rsidRPr="00AD1F21">
        <w:rPr>
          <w:rFonts w:ascii="Times New Roman" w:hAnsi="Times New Roman" w:cs="Times New Roman"/>
          <w:b/>
          <w:bCs/>
          <w:sz w:val="20"/>
          <w:szCs w:val="20"/>
          <w:lang w:val="es-ES"/>
        </w:rPr>
        <w:t>DISCUSIÓN</w:t>
      </w:r>
    </w:p>
    <w:p w:rsidR="00EF6A94" w:rsidRDefault="006A1BF3" w:rsidP="0075562B">
      <w:pPr>
        <w:spacing w:after="0" w:line="360" w:lineRule="auto"/>
        <w:jc w:val="both"/>
        <w:rPr>
          <w:rFonts w:ascii="Times New Roman" w:hAnsi="Times New Roman" w:cs="Times New Roman"/>
          <w:bCs/>
          <w:sz w:val="20"/>
          <w:szCs w:val="20"/>
          <w:lang w:val="es-ES"/>
        </w:rPr>
      </w:pPr>
      <w:r w:rsidRPr="001251E5">
        <w:rPr>
          <w:rFonts w:ascii="Times New Roman" w:hAnsi="Times New Roman" w:cs="Times New Roman"/>
          <w:sz w:val="20"/>
          <w:szCs w:val="20"/>
          <w:lang w:val="es-ES"/>
        </w:rPr>
        <w:t xml:space="preserve">El </w:t>
      </w:r>
      <w:r w:rsidR="00CB7ADE">
        <w:rPr>
          <w:rFonts w:ascii="Times New Roman" w:hAnsi="Times New Roman" w:cs="Times New Roman"/>
          <w:sz w:val="20"/>
          <w:szCs w:val="20"/>
          <w:lang w:val="es-ES"/>
        </w:rPr>
        <w:t xml:space="preserve">hemangioblastoma constituye una </w:t>
      </w:r>
      <w:r w:rsidRPr="001251E5">
        <w:rPr>
          <w:rFonts w:ascii="Times New Roman" w:hAnsi="Times New Roman" w:cs="Times New Roman"/>
          <w:sz w:val="20"/>
          <w:szCs w:val="20"/>
          <w:lang w:val="es-ES"/>
        </w:rPr>
        <w:t>neoplasia benigna</w:t>
      </w:r>
      <w:r w:rsidR="00CB7ADE">
        <w:rPr>
          <w:rFonts w:ascii="Times New Roman" w:hAnsi="Times New Roman" w:cs="Times New Roman"/>
          <w:sz w:val="20"/>
          <w:szCs w:val="20"/>
          <w:lang w:val="es-ES"/>
        </w:rPr>
        <w:t xml:space="preserve"> </w:t>
      </w:r>
      <w:r w:rsidR="00CB7ADE" w:rsidRPr="001251E5">
        <w:rPr>
          <w:rFonts w:ascii="Times New Roman" w:hAnsi="Times New Roman" w:cs="Times New Roman"/>
          <w:sz w:val="20"/>
          <w:szCs w:val="20"/>
          <w:lang w:val="es-ES"/>
        </w:rPr>
        <w:t>infrecuente</w:t>
      </w:r>
      <w:r w:rsidR="00CB7ADE">
        <w:rPr>
          <w:rFonts w:ascii="Times New Roman" w:hAnsi="Times New Roman" w:cs="Times New Roman"/>
          <w:sz w:val="20"/>
          <w:szCs w:val="20"/>
          <w:lang w:val="es-ES"/>
        </w:rPr>
        <w:t>, autosómica dominante</w:t>
      </w:r>
      <w:r w:rsidRPr="001251E5">
        <w:rPr>
          <w:rFonts w:ascii="Times New Roman" w:hAnsi="Times New Roman" w:cs="Times New Roman"/>
          <w:sz w:val="20"/>
          <w:szCs w:val="20"/>
          <w:lang w:val="es-ES"/>
        </w:rPr>
        <w:t xml:space="preserve">, altamente vascular, que se presenta con mayor frecuencia en mujeres que en hombres, </w:t>
      </w:r>
      <w:r w:rsidR="001B014F" w:rsidRPr="001251E5">
        <w:rPr>
          <w:rFonts w:ascii="Times New Roman" w:hAnsi="Times New Roman" w:cs="Times New Roman"/>
          <w:bCs/>
          <w:sz w:val="20"/>
          <w:szCs w:val="20"/>
          <w:lang w:val="es-ES"/>
        </w:rPr>
        <w:t>la localización más frecuente de los hemangioblastomas es el vérmix y los hemisferios cerebelosos, que suponen más del 40% de los casos,</w:t>
      </w:r>
      <w:r w:rsidR="001B014F" w:rsidRPr="001251E5">
        <w:rPr>
          <w:rFonts w:ascii="Times New Roman" w:hAnsi="Times New Roman" w:cs="Times New Roman"/>
          <w:sz w:val="20"/>
          <w:szCs w:val="20"/>
          <w:lang w:val="es-ES"/>
        </w:rPr>
        <w:t xml:space="preserve"> suele observarse en </w:t>
      </w:r>
      <w:r w:rsidRPr="001251E5">
        <w:rPr>
          <w:rFonts w:ascii="Times New Roman" w:hAnsi="Times New Roman" w:cs="Times New Roman"/>
          <w:sz w:val="20"/>
          <w:szCs w:val="20"/>
          <w:lang w:val="es-ES"/>
        </w:rPr>
        <w:t xml:space="preserve">la médula espinal, </w:t>
      </w:r>
      <w:r w:rsidR="001251E5" w:rsidRPr="001251E5">
        <w:rPr>
          <w:rFonts w:ascii="Times New Roman" w:hAnsi="Times New Roman" w:cs="Times New Roman"/>
          <w:bCs/>
          <w:sz w:val="20"/>
          <w:szCs w:val="20"/>
          <w:lang w:val="es-ES"/>
        </w:rPr>
        <w:t>su localización supratentorial aparece entre 4-13%,</w:t>
      </w:r>
      <w:r w:rsidR="001B014F" w:rsidRPr="001251E5">
        <w:rPr>
          <w:rFonts w:ascii="Times New Roman" w:hAnsi="Times New Roman" w:cs="Times New Roman"/>
          <w:bCs/>
          <w:sz w:val="20"/>
          <w:szCs w:val="20"/>
          <w:lang w:val="es-ES"/>
        </w:rPr>
        <w:t xml:space="preserve"> </w:t>
      </w:r>
      <w:r w:rsidRPr="001251E5">
        <w:rPr>
          <w:rFonts w:ascii="Times New Roman" w:hAnsi="Times New Roman" w:cs="Times New Roman"/>
          <w:sz w:val="20"/>
          <w:szCs w:val="20"/>
          <w:lang w:val="es-ES"/>
        </w:rPr>
        <w:t>pudiendo</w:t>
      </w:r>
      <w:r w:rsidR="001251E5" w:rsidRPr="001251E5">
        <w:rPr>
          <w:rFonts w:ascii="Times New Roman" w:hAnsi="Times New Roman" w:cs="Times New Roman"/>
          <w:sz w:val="20"/>
          <w:szCs w:val="20"/>
          <w:lang w:val="es-ES"/>
        </w:rPr>
        <w:t xml:space="preserve"> también afectar</w:t>
      </w:r>
      <w:r w:rsidRPr="001251E5">
        <w:rPr>
          <w:rFonts w:ascii="Times New Roman" w:hAnsi="Times New Roman" w:cs="Times New Roman"/>
          <w:sz w:val="20"/>
          <w:szCs w:val="20"/>
          <w:lang w:val="es-ES"/>
        </w:rPr>
        <w:t xml:space="preserve"> el cerebro, bulbo raquídeo y la retina. </w:t>
      </w:r>
      <w:r w:rsidR="008810EF" w:rsidRPr="008810EF">
        <w:rPr>
          <w:rFonts w:ascii="Times New Roman" w:hAnsi="Times New Roman" w:cs="Times New Roman"/>
          <w:sz w:val="20"/>
          <w:szCs w:val="20"/>
          <w:vertAlign w:val="superscript"/>
          <w:lang w:val="es-ES"/>
        </w:rPr>
        <w:t>(7, 8</w:t>
      </w:r>
      <w:r w:rsidR="00AA7491" w:rsidRPr="008810EF">
        <w:rPr>
          <w:rFonts w:ascii="Times New Roman" w:hAnsi="Times New Roman" w:cs="Times New Roman"/>
          <w:sz w:val="20"/>
          <w:szCs w:val="20"/>
          <w:vertAlign w:val="superscript"/>
          <w:lang w:val="es-ES"/>
        </w:rPr>
        <w:t>)</w:t>
      </w:r>
      <w:r w:rsidR="00AA7491" w:rsidRPr="001251E5">
        <w:rPr>
          <w:rFonts w:ascii="Times New Roman" w:hAnsi="Times New Roman" w:cs="Times New Roman"/>
          <w:bCs/>
          <w:sz w:val="20"/>
          <w:szCs w:val="20"/>
          <w:lang w:val="es-ES"/>
        </w:rPr>
        <w:t xml:space="preserve"> </w:t>
      </w:r>
      <w:r w:rsidR="00AA7491">
        <w:rPr>
          <w:rFonts w:ascii="Times New Roman" w:hAnsi="Times New Roman" w:cs="Times New Roman"/>
          <w:bCs/>
          <w:sz w:val="20"/>
          <w:szCs w:val="20"/>
          <w:lang w:val="es-ES"/>
        </w:rPr>
        <w:t xml:space="preserve">Autores como </w:t>
      </w:r>
      <w:r w:rsidR="00AA7491" w:rsidRPr="00AA7491">
        <w:rPr>
          <w:rFonts w:ascii="Times New Roman" w:eastAsia="Times New Roman" w:hAnsi="Times New Roman" w:cs="Times New Roman"/>
          <w:bCs/>
          <w:kern w:val="36"/>
          <w:sz w:val="20"/>
          <w:szCs w:val="20"/>
          <w:lang w:val="es-ES" w:eastAsia="es-ES"/>
        </w:rPr>
        <w:t>Ami Schattner</w:t>
      </w:r>
      <w:r w:rsidR="00AA7491" w:rsidRPr="001251E5">
        <w:rPr>
          <w:rFonts w:ascii="Times New Roman" w:hAnsi="Times New Roman" w:cs="Times New Roman"/>
          <w:bCs/>
          <w:sz w:val="20"/>
          <w:szCs w:val="20"/>
          <w:lang w:val="es-ES"/>
        </w:rPr>
        <w:t xml:space="preserve"> </w:t>
      </w:r>
      <w:r w:rsidR="00AA7491" w:rsidRPr="008810EF">
        <w:rPr>
          <w:rFonts w:ascii="Times New Roman" w:hAnsi="Times New Roman" w:cs="Times New Roman"/>
          <w:bCs/>
          <w:sz w:val="20"/>
          <w:szCs w:val="20"/>
          <w:vertAlign w:val="superscript"/>
          <w:lang w:val="es-ES"/>
        </w:rPr>
        <w:t xml:space="preserve">(9) </w:t>
      </w:r>
      <w:r w:rsidR="00AA7491">
        <w:rPr>
          <w:rFonts w:ascii="Times New Roman" w:hAnsi="Times New Roman" w:cs="Times New Roman"/>
          <w:bCs/>
          <w:sz w:val="20"/>
          <w:szCs w:val="20"/>
          <w:lang w:val="es-ES"/>
        </w:rPr>
        <w:t>plantean</w:t>
      </w:r>
      <w:r w:rsidR="00AA7491">
        <w:rPr>
          <w:rFonts w:ascii="Times New Roman" w:hAnsi="Times New Roman" w:cs="Times New Roman"/>
          <w:bCs/>
          <w:sz w:val="20"/>
          <w:szCs w:val="20"/>
          <w:lang w:val="es-ES"/>
        </w:rPr>
        <w:t xml:space="preserve"> que n</w:t>
      </w:r>
      <w:r w:rsidR="00AA7491" w:rsidRPr="001251E5">
        <w:rPr>
          <w:rFonts w:ascii="Times New Roman" w:hAnsi="Times New Roman" w:cs="Times New Roman"/>
          <w:bCs/>
          <w:sz w:val="20"/>
          <w:szCs w:val="20"/>
          <w:lang w:val="es-ES"/>
        </w:rPr>
        <w:t>o</w:t>
      </w:r>
      <w:r w:rsidR="00AA7491">
        <w:rPr>
          <w:rFonts w:ascii="Times New Roman" w:hAnsi="Times New Roman" w:cs="Times New Roman"/>
          <w:bCs/>
          <w:sz w:val="20"/>
          <w:szCs w:val="20"/>
          <w:lang w:val="es-ES"/>
        </w:rPr>
        <w:t xml:space="preserve"> </w:t>
      </w:r>
      <w:r w:rsidR="00AA7491" w:rsidRPr="001251E5">
        <w:rPr>
          <w:rFonts w:ascii="Times New Roman" w:hAnsi="Times New Roman" w:cs="Times New Roman"/>
          <w:bCs/>
          <w:sz w:val="20"/>
          <w:szCs w:val="20"/>
          <w:lang w:val="es-ES"/>
        </w:rPr>
        <w:t>es</w:t>
      </w:r>
      <w:r w:rsidR="001251E5" w:rsidRPr="001251E5">
        <w:rPr>
          <w:rFonts w:ascii="Times New Roman" w:hAnsi="Times New Roman" w:cs="Times New Roman"/>
          <w:bCs/>
          <w:sz w:val="20"/>
          <w:szCs w:val="20"/>
          <w:lang w:val="es-ES"/>
        </w:rPr>
        <w:t xml:space="preserve"> frecuen</w:t>
      </w:r>
      <w:r w:rsidR="00A77712">
        <w:rPr>
          <w:rFonts w:ascii="Times New Roman" w:hAnsi="Times New Roman" w:cs="Times New Roman"/>
          <w:bCs/>
          <w:sz w:val="20"/>
          <w:szCs w:val="20"/>
          <w:lang w:val="es-ES"/>
        </w:rPr>
        <w:t xml:space="preserve">te la localización bulbar, cual coincide con </w:t>
      </w:r>
      <w:r w:rsidR="001251E5" w:rsidRPr="001251E5">
        <w:rPr>
          <w:rFonts w:ascii="Times New Roman" w:hAnsi="Times New Roman" w:cs="Times New Roman"/>
          <w:bCs/>
          <w:sz w:val="20"/>
          <w:szCs w:val="20"/>
          <w:lang w:val="es-ES"/>
        </w:rPr>
        <w:t xml:space="preserve">el caso que se presenta; esta </w:t>
      </w:r>
      <w:r w:rsidR="00EF6A94" w:rsidRPr="001251E5">
        <w:rPr>
          <w:rFonts w:ascii="Times New Roman" w:hAnsi="Times New Roman" w:cs="Times New Roman"/>
          <w:bCs/>
          <w:sz w:val="20"/>
          <w:szCs w:val="20"/>
          <w:lang w:val="es-ES"/>
        </w:rPr>
        <w:t>localización</w:t>
      </w:r>
      <w:r w:rsidR="00EF6A94">
        <w:rPr>
          <w:rFonts w:ascii="Times New Roman" w:hAnsi="Times New Roman" w:cs="Times New Roman"/>
          <w:bCs/>
          <w:sz w:val="20"/>
          <w:szCs w:val="20"/>
          <w:lang w:val="es-ES"/>
        </w:rPr>
        <w:t xml:space="preserve"> </w:t>
      </w:r>
      <w:r w:rsidR="00EF6A94" w:rsidRPr="001251E5">
        <w:rPr>
          <w:rFonts w:ascii="Times New Roman" w:hAnsi="Times New Roman" w:cs="Times New Roman"/>
          <w:bCs/>
          <w:sz w:val="20"/>
          <w:szCs w:val="20"/>
          <w:lang w:val="es-ES"/>
        </w:rPr>
        <w:t>representa</w:t>
      </w:r>
      <w:r w:rsidR="001251E5" w:rsidRPr="001251E5">
        <w:rPr>
          <w:rFonts w:ascii="Times New Roman" w:hAnsi="Times New Roman" w:cs="Times New Roman"/>
          <w:bCs/>
          <w:sz w:val="20"/>
          <w:szCs w:val="20"/>
          <w:lang w:val="es-ES"/>
        </w:rPr>
        <w:t xml:space="preserve"> un 4% del total</w:t>
      </w:r>
      <w:r w:rsidR="001F5D26">
        <w:rPr>
          <w:rFonts w:ascii="Times New Roman" w:hAnsi="Times New Roman" w:cs="Times New Roman"/>
          <w:bCs/>
          <w:sz w:val="20"/>
          <w:szCs w:val="20"/>
          <w:lang w:val="es-ES"/>
        </w:rPr>
        <w:t>.</w:t>
      </w:r>
    </w:p>
    <w:p w:rsidR="00933D62" w:rsidRDefault="00A807D8" w:rsidP="0075562B">
      <w:pPr>
        <w:spacing w:after="0" w:line="360" w:lineRule="auto"/>
        <w:jc w:val="both"/>
        <w:rPr>
          <w:rFonts w:ascii="Times New Roman" w:hAnsi="Times New Roman" w:cs="Times New Roman"/>
          <w:sz w:val="20"/>
          <w:szCs w:val="20"/>
          <w:lang w:val="es-ES"/>
        </w:rPr>
      </w:pPr>
      <w:r>
        <w:rPr>
          <w:rFonts w:ascii="Times New Roman" w:hAnsi="Times New Roman" w:cs="Times New Roman"/>
          <w:bCs/>
          <w:sz w:val="20"/>
          <w:szCs w:val="20"/>
          <w:lang w:val="es-ES"/>
        </w:rPr>
        <w:t>En los casos estudiados por autores como</w:t>
      </w:r>
      <w:r w:rsidR="00933D62">
        <w:rPr>
          <w:rFonts w:ascii="Times New Roman" w:hAnsi="Times New Roman" w:cs="Times New Roman"/>
          <w:bCs/>
          <w:sz w:val="20"/>
          <w:szCs w:val="20"/>
          <w:lang w:val="es-ES"/>
        </w:rPr>
        <w:t xml:space="preserve"> </w:t>
      </w:r>
      <w:r w:rsidR="00933D62" w:rsidRPr="00933D62">
        <w:rPr>
          <w:rFonts w:ascii="Times New Roman" w:eastAsia="Times New Roman" w:hAnsi="Times New Roman" w:cs="Times New Roman"/>
          <w:sz w:val="20"/>
          <w:szCs w:val="20"/>
          <w:lang w:val="es-ES" w:eastAsia="es-ES"/>
        </w:rPr>
        <w:t>Marin K</w:t>
      </w:r>
      <w:r w:rsidR="00933D62">
        <w:rPr>
          <w:rFonts w:ascii="Times New Roman" w:eastAsia="Times New Roman" w:hAnsi="Times New Roman" w:cs="Times New Roman"/>
          <w:sz w:val="20"/>
          <w:szCs w:val="20"/>
          <w:lang w:val="es-ES" w:eastAsia="es-ES"/>
        </w:rPr>
        <w:t xml:space="preserve"> y colaboradores</w:t>
      </w:r>
      <w:r w:rsidR="00933D62" w:rsidRPr="00933D62">
        <w:rPr>
          <w:rFonts w:ascii="Times New Roman" w:eastAsia="Times New Roman" w:hAnsi="Times New Roman" w:cs="Times New Roman"/>
          <w:sz w:val="20"/>
          <w:szCs w:val="20"/>
          <w:lang w:val="es-ES" w:eastAsia="es-ES"/>
        </w:rPr>
        <w:t xml:space="preserve"> </w:t>
      </w:r>
      <w:r w:rsidR="00933D62" w:rsidRPr="00A37C20">
        <w:rPr>
          <w:rFonts w:ascii="Times New Roman" w:hAnsi="Times New Roman" w:cs="Times New Roman"/>
          <w:sz w:val="20"/>
          <w:szCs w:val="20"/>
          <w:vertAlign w:val="superscript"/>
          <w:lang w:val="es-ES"/>
        </w:rPr>
        <w:t>(10</w:t>
      </w:r>
      <w:r w:rsidR="00933D62">
        <w:rPr>
          <w:rFonts w:ascii="Times New Roman" w:hAnsi="Times New Roman" w:cs="Times New Roman"/>
          <w:sz w:val="20"/>
          <w:szCs w:val="20"/>
          <w:vertAlign w:val="superscript"/>
          <w:lang w:val="es-ES"/>
        </w:rPr>
        <w:t xml:space="preserve">) </w:t>
      </w:r>
      <w:r w:rsidRPr="00A807D8">
        <w:rPr>
          <w:rFonts w:ascii="Times New Roman" w:hAnsi="Times New Roman" w:cs="Times New Roman"/>
          <w:sz w:val="20"/>
          <w:szCs w:val="20"/>
          <w:lang w:val="es-ES"/>
        </w:rPr>
        <w:t>se</w:t>
      </w:r>
      <w:r>
        <w:rPr>
          <w:rFonts w:ascii="Times New Roman" w:hAnsi="Times New Roman" w:cs="Times New Roman"/>
          <w:sz w:val="20"/>
          <w:szCs w:val="20"/>
          <w:vertAlign w:val="superscript"/>
          <w:lang w:val="es-ES"/>
        </w:rPr>
        <w:t xml:space="preserve"> </w:t>
      </w:r>
      <w:r>
        <w:rPr>
          <w:rFonts w:ascii="Times New Roman" w:eastAsia="Times New Roman" w:hAnsi="Times New Roman" w:cs="Times New Roman"/>
          <w:sz w:val="20"/>
          <w:szCs w:val="20"/>
          <w:lang w:val="es-ES" w:eastAsia="es-ES"/>
        </w:rPr>
        <w:t>plantea</w:t>
      </w:r>
      <w:r w:rsidR="00933D62" w:rsidRPr="00933D62">
        <w:rPr>
          <w:rFonts w:ascii="Times New Roman" w:eastAsia="Times New Roman" w:hAnsi="Times New Roman" w:cs="Times New Roman"/>
          <w:sz w:val="20"/>
          <w:szCs w:val="20"/>
          <w:lang w:val="es-ES" w:eastAsia="es-ES"/>
        </w:rPr>
        <w:t xml:space="preserve"> que el HB se</w:t>
      </w:r>
      <w:r w:rsidR="00933D62">
        <w:rPr>
          <w:rFonts w:ascii="Times New Roman" w:eastAsia="Times New Roman" w:hAnsi="Times New Roman" w:cs="Times New Roman"/>
          <w:sz w:val="24"/>
          <w:szCs w:val="24"/>
          <w:lang w:val="es-ES" w:eastAsia="es-ES"/>
        </w:rPr>
        <w:t xml:space="preserve"> </w:t>
      </w:r>
      <w:r w:rsidR="00933D62" w:rsidRPr="00933D62">
        <w:rPr>
          <w:rFonts w:ascii="Times New Roman" w:eastAsia="Times New Roman" w:hAnsi="Times New Roman" w:cs="Times New Roman"/>
          <w:sz w:val="20"/>
          <w:szCs w:val="20"/>
          <w:lang w:val="es-ES" w:eastAsia="es-ES"/>
        </w:rPr>
        <w:t>asocia en</w:t>
      </w:r>
      <w:r w:rsidR="008810EF" w:rsidRPr="00933D62">
        <w:rPr>
          <w:rFonts w:ascii="Times New Roman" w:hAnsi="Times New Roman" w:cs="Times New Roman"/>
          <w:bCs/>
          <w:sz w:val="20"/>
          <w:szCs w:val="20"/>
          <w:lang w:val="es-ES"/>
        </w:rPr>
        <w:t>tre</w:t>
      </w:r>
      <w:r w:rsidR="008810EF">
        <w:rPr>
          <w:rFonts w:ascii="Times New Roman" w:hAnsi="Times New Roman" w:cs="Times New Roman"/>
          <w:bCs/>
          <w:sz w:val="20"/>
          <w:szCs w:val="20"/>
          <w:lang w:val="es-ES"/>
        </w:rPr>
        <w:t xml:space="preserve"> </w:t>
      </w:r>
      <w:r w:rsidR="008810EF" w:rsidRPr="001251E5">
        <w:rPr>
          <w:rFonts w:ascii="Times New Roman" w:hAnsi="Times New Roman" w:cs="Times New Roman"/>
          <w:sz w:val="20"/>
          <w:szCs w:val="20"/>
          <w:lang w:val="es-ES"/>
        </w:rPr>
        <w:t>el</w:t>
      </w:r>
      <w:r w:rsidR="006A1BF3" w:rsidRPr="001251E5">
        <w:rPr>
          <w:rFonts w:ascii="Times New Roman" w:hAnsi="Times New Roman" w:cs="Times New Roman"/>
          <w:sz w:val="20"/>
          <w:szCs w:val="20"/>
          <w:lang w:val="es-ES"/>
        </w:rPr>
        <w:t xml:space="preserve"> 25 a 40% al síndrome de Von Hippel-Lindau</w:t>
      </w:r>
      <w:r w:rsidR="00E65A3B" w:rsidRPr="001251E5">
        <w:rPr>
          <w:rFonts w:ascii="Times New Roman" w:hAnsi="Times New Roman" w:cs="Times New Roman"/>
          <w:sz w:val="20"/>
          <w:szCs w:val="20"/>
          <w:lang w:val="es-ES"/>
        </w:rPr>
        <w:t xml:space="preserve">, siendo infrecuente </w:t>
      </w:r>
      <w:r w:rsidR="00CF543E">
        <w:rPr>
          <w:rFonts w:ascii="Times New Roman" w:hAnsi="Times New Roman" w:cs="Times New Roman"/>
          <w:sz w:val="20"/>
          <w:szCs w:val="20"/>
          <w:lang w:val="es-ES"/>
        </w:rPr>
        <w:t xml:space="preserve">en </w:t>
      </w:r>
      <w:r w:rsidR="00E65A3B" w:rsidRPr="001251E5">
        <w:rPr>
          <w:rFonts w:ascii="Times New Roman" w:hAnsi="Times New Roman" w:cs="Times New Roman"/>
          <w:sz w:val="20"/>
          <w:szCs w:val="20"/>
          <w:lang w:val="es-ES"/>
        </w:rPr>
        <w:t>la literatura revisada su asociación con la Siringomielia</w:t>
      </w:r>
      <w:r w:rsidR="00AA671D" w:rsidRPr="001251E5">
        <w:rPr>
          <w:rFonts w:ascii="Times New Roman" w:hAnsi="Times New Roman" w:cs="Times New Roman"/>
          <w:sz w:val="20"/>
          <w:szCs w:val="20"/>
          <w:lang w:val="es-ES"/>
        </w:rPr>
        <w:t xml:space="preserve">, </w:t>
      </w:r>
      <w:r w:rsidR="00933D62">
        <w:rPr>
          <w:rFonts w:ascii="Times New Roman" w:hAnsi="Times New Roman" w:cs="Times New Roman"/>
          <w:sz w:val="20"/>
          <w:szCs w:val="20"/>
          <w:lang w:val="es-ES"/>
        </w:rPr>
        <w:t xml:space="preserve">lo cual </w:t>
      </w:r>
      <w:r w:rsidR="00577B22">
        <w:rPr>
          <w:rFonts w:ascii="Times New Roman" w:hAnsi="Times New Roman" w:cs="Times New Roman"/>
          <w:sz w:val="20"/>
          <w:szCs w:val="20"/>
          <w:lang w:val="es-ES"/>
        </w:rPr>
        <w:t xml:space="preserve">se </w:t>
      </w:r>
      <w:r w:rsidR="00933D62">
        <w:rPr>
          <w:rFonts w:ascii="Times New Roman" w:hAnsi="Times New Roman" w:cs="Times New Roman"/>
          <w:sz w:val="20"/>
          <w:szCs w:val="20"/>
          <w:lang w:val="es-ES"/>
        </w:rPr>
        <w:t>corresponde</w:t>
      </w:r>
      <w:r w:rsidR="00577B22">
        <w:rPr>
          <w:rFonts w:ascii="Times New Roman" w:hAnsi="Times New Roman" w:cs="Times New Roman"/>
          <w:sz w:val="20"/>
          <w:szCs w:val="20"/>
          <w:lang w:val="es-ES"/>
        </w:rPr>
        <w:t xml:space="preserve"> con el caso que se presenta, donde los hallazgos imagenológicos </w:t>
      </w:r>
      <w:r w:rsidR="00933D62">
        <w:rPr>
          <w:rFonts w:ascii="Times New Roman" w:hAnsi="Times New Roman" w:cs="Times New Roman"/>
          <w:sz w:val="20"/>
          <w:szCs w:val="20"/>
          <w:lang w:val="es-ES"/>
        </w:rPr>
        <w:t xml:space="preserve">y el fondo de ojo realizado </w:t>
      </w:r>
      <w:r w:rsidR="00577B22">
        <w:rPr>
          <w:rFonts w:ascii="Times New Roman" w:hAnsi="Times New Roman" w:cs="Times New Roman"/>
          <w:sz w:val="20"/>
          <w:szCs w:val="20"/>
          <w:lang w:val="es-ES"/>
        </w:rPr>
        <w:t>no se corresponden</w:t>
      </w:r>
      <w:r w:rsidR="00933D62">
        <w:rPr>
          <w:rFonts w:ascii="Times New Roman" w:hAnsi="Times New Roman" w:cs="Times New Roman"/>
          <w:sz w:val="20"/>
          <w:szCs w:val="20"/>
          <w:lang w:val="es-ES"/>
        </w:rPr>
        <w:t xml:space="preserve"> con</w:t>
      </w:r>
      <w:r w:rsidR="00933D62" w:rsidRPr="00933D62">
        <w:rPr>
          <w:rFonts w:ascii="Times New Roman" w:hAnsi="Times New Roman" w:cs="Times New Roman"/>
          <w:sz w:val="20"/>
          <w:szCs w:val="20"/>
          <w:lang w:val="es-ES"/>
        </w:rPr>
        <w:t xml:space="preserve"> </w:t>
      </w:r>
      <w:r w:rsidR="00933D62" w:rsidRPr="001251E5">
        <w:rPr>
          <w:rFonts w:ascii="Times New Roman" w:hAnsi="Times New Roman" w:cs="Times New Roman"/>
          <w:sz w:val="20"/>
          <w:szCs w:val="20"/>
          <w:lang w:val="es-ES"/>
        </w:rPr>
        <w:t>al síndrome de Von Hippel-</w:t>
      </w:r>
      <w:r w:rsidR="00933D62" w:rsidRPr="001251E5">
        <w:rPr>
          <w:rFonts w:ascii="Times New Roman" w:hAnsi="Times New Roman" w:cs="Times New Roman"/>
          <w:sz w:val="20"/>
          <w:szCs w:val="20"/>
          <w:lang w:val="es-ES"/>
        </w:rPr>
        <w:t>Lindau</w:t>
      </w:r>
      <w:r w:rsidR="00933D62">
        <w:rPr>
          <w:rFonts w:ascii="Times New Roman" w:hAnsi="Times New Roman" w:cs="Times New Roman"/>
          <w:sz w:val="20"/>
          <w:szCs w:val="20"/>
          <w:lang w:val="es-ES"/>
        </w:rPr>
        <w:t>.</w:t>
      </w:r>
      <w:r w:rsidR="00577B22">
        <w:rPr>
          <w:rFonts w:ascii="Times New Roman" w:hAnsi="Times New Roman" w:cs="Times New Roman"/>
          <w:sz w:val="20"/>
          <w:szCs w:val="20"/>
          <w:lang w:val="es-ES"/>
        </w:rPr>
        <w:t xml:space="preserve"> </w:t>
      </w:r>
    </w:p>
    <w:p w:rsidR="006A1BF3" w:rsidRPr="001251E5" w:rsidRDefault="00603B85" w:rsidP="0075562B">
      <w:pPr>
        <w:spacing w:after="0" w:line="360" w:lineRule="auto"/>
        <w:jc w:val="both"/>
        <w:rPr>
          <w:rFonts w:ascii="Times New Roman" w:hAnsi="Times New Roman" w:cs="Times New Roman"/>
          <w:bCs/>
          <w:sz w:val="20"/>
          <w:szCs w:val="20"/>
          <w:lang w:val="es-ES"/>
        </w:rPr>
      </w:pPr>
      <w:r>
        <w:rPr>
          <w:rFonts w:ascii="Times New Roman" w:eastAsia="Times New Roman" w:hAnsi="Times New Roman" w:cs="Times New Roman"/>
          <w:sz w:val="20"/>
          <w:szCs w:val="20"/>
          <w:lang w:val="es-ES" w:eastAsia="es-ES"/>
        </w:rPr>
        <w:t xml:space="preserve">Autores como </w:t>
      </w:r>
      <w:r w:rsidR="00933D62" w:rsidRPr="00933D62">
        <w:rPr>
          <w:rFonts w:ascii="Times New Roman" w:eastAsia="Times New Roman" w:hAnsi="Times New Roman" w:cs="Times New Roman"/>
          <w:sz w:val="20"/>
          <w:szCs w:val="20"/>
          <w:lang w:val="es-ES" w:eastAsia="es-ES"/>
        </w:rPr>
        <w:t xml:space="preserve">Wolfgang </w:t>
      </w:r>
      <w:r w:rsidR="006C1AF9" w:rsidRPr="00933D62">
        <w:rPr>
          <w:rFonts w:ascii="Times New Roman" w:eastAsia="Times New Roman" w:hAnsi="Times New Roman" w:cs="Times New Roman"/>
          <w:sz w:val="20"/>
          <w:szCs w:val="20"/>
          <w:lang w:val="es-ES" w:eastAsia="es-ES"/>
        </w:rPr>
        <w:t>D</w:t>
      </w:r>
      <w:r w:rsidR="006C1AF9" w:rsidRPr="00933D62">
        <w:rPr>
          <w:rFonts w:ascii="Times New Roman" w:hAnsi="Times New Roman" w:cs="Times New Roman"/>
          <w:bCs/>
          <w:sz w:val="20"/>
          <w:szCs w:val="20"/>
          <w:vertAlign w:val="superscript"/>
          <w:lang w:val="es-ES"/>
        </w:rPr>
        <w:t xml:space="preserve"> (</w:t>
      </w:r>
      <w:r w:rsidR="00933D62" w:rsidRPr="00933D62">
        <w:rPr>
          <w:rFonts w:ascii="Times New Roman" w:hAnsi="Times New Roman" w:cs="Times New Roman"/>
          <w:bCs/>
          <w:sz w:val="20"/>
          <w:szCs w:val="20"/>
          <w:vertAlign w:val="superscript"/>
          <w:lang w:val="es-ES"/>
        </w:rPr>
        <w:t>6)</w:t>
      </w:r>
      <w:r w:rsidR="001F5D26">
        <w:rPr>
          <w:rFonts w:ascii="Times New Roman" w:hAnsi="Times New Roman" w:cs="Times New Roman"/>
          <w:bCs/>
          <w:sz w:val="20"/>
          <w:szCs w:val="20"/>
          <w:lang w:val="es-ES"/>
        </w:rPr>
        <w:t xml:space="preserve"> </w:t>
      </w:r>
      <w:r w:rsidR="00933D62">
        <w:rPr>
          <w:rFonts w:ascii="Times New Roman" w:hAnsi="Times New Roman" w:cs="Times New Roman"/>
          <w:bCs/>
          <w:sz w:val="20"/>
          <w:szCs w:val="20"/>
          <w:lang w:val="es-ES"/>
        </w:rPr>
        <w:t>plantea</w:t>
      </w:r>
      <w:r>
        <w:rPr>
          <w:rFonts w:ascii="Times New Roman" w:hAnsi="Times New Roman" w:cs="Times New Roman"/>
          <w:bCs/>
          <w:sz w:val="20"/>
          <w:szCs w:val="20"/>
          <w:lang w:val="es-ES"/>
        </w:rPr>
        <w:t>n</w:t>
      </w:r>
      <w:r w:rsidR="00933D62">
        <w:rPr>
          <w:rFonts w:ascii="Times New Roman" w:hAnsi="Times New Roman" w:cs="Times New Roman"/>
          <w:bCs/>
          <w:sz w:val="20"/>
          <w:szCs w:val="20"/>
          <w:lang w:val="es-ES"/>
        </w:rPr>
        <w:t xml:space="preserve"> como frecuente </w:t>
      </w:r>
      <w:r w:rsidR="0092189F">
        <w:rPr>
          <w:rFonts w:ascii="Times New Roman" w:hAnsi="Times New Roman" w:cs="Times New Roman"/>
          <w:bCs/>
          <w:sz w:val="20"/>
          <w:szCs w:val="20"/>
          <w:lang w:val="es-ES"/>
        </w:rPr>
        <w:t>la asociación de la Siringomielia con t</w:t>
      </w:r>
      <w:r w:rsidR="0092189F" w:rsidRPr="0092189F">
        <w:rPr>
          <w:rFonts w:ascii="Times New Roman" w:hAnsi="Times New Roman" w:cs="Times New Roman"/>
          <w:bCs/>
          <w:sz w:val="20"/>
          <w:szCs w:val="20"/>
          <w:lang w:val="es-ES"/>
        </w:rPr>
        <w:t>umores de la</w:t>
      </w:r>
      <w:r w:rsidR="0092189F">
        <w:rPr>
          <w:rFonts w:ascii="Times New Roman" w:hAnsi="Times New Roman" w:cs="Times New Roman"/>
          <w:bCs/>
          <w:sz w:val="20"/>
          <w:szCs w:val="20"/>
          <w:lang w:val="es-ES"/>
        </w:rPr>
        <w:t xml:space="preserve"> medula espinal</w:t>
      </w:r>
      <w:r w:rsidR="003221F8">
        <w:rPr>
          <w:rFonts w:ascii="Times New Roman" w:hAnsi="Times New Roman" w:cs="Times New Roman"/>
          <w:bCs/>
          <w:sz w:val="20"/>
          <w:szCs w:val="20"/>
          <w:lang w:val="es-ES"/>
        </w:rPr>
        <w:t xml:space="preserve"> (Hemangioblastoma vertebral)</w:t>
      </w:r>
      <w:r w:rsidR="00933D62">
        <w:rPr>
          <w:rFonts w:ascii="Times New Roman" w:hAnsi="Times New Roman" w:cs="Times New Roman"/>
          <w:bCs/>
          <w:sz w:val="20"/>
          <w:szCs w:val="20"/>
          <w:lang w:val="es-ES"/>
        </w:rPr>
        <w:t xml:space="preserve">, hernia discal. </w:t>
      </w:r>
      <w:r w:rsidR="0092189F">
        <w:rPr>
          <w:rFonts w:ascii="Times New Roman" w:hAnsi="Times New Roman" w:cs="Times New Roman"/>
          <w:bCs/>
          <w:sz w:val="20"/>
          <w:szCs w:val="20"/>
          <w:lang w:val="es-ES"/>
        </w:rPr>
        <w:t xml:space="preserve"> </w:t>
      </w:r>
      <w:r w:rsidR="00933D62">
        <w:rPr>
          <w:rFonts w:ascii="Times New Roman" w:hAnsi="Times New Roman" w:cs="Times New Roman"/>
          <w:sz w:val="20"/>
          <w:szCs w:val="20"/>
          <w:lang w:val="es-ES"/>
        </w:rPr>
        <w:t xml:space="preserve">Siendo </w:t>
      </w:r>
      <w:r w:rsidR="00933D62" w:rsidRPr="00C05A3E">
        <w:rPr>
          <w:rFonts w:ascii="Times New Roman" w:hAnsi="Times New Roman" w:cs="Times New Roman"/>
          <w:sz w:val="20"/>
          <w:szCs w:val="20"/>
          <w:lang w:val="es-ES"/>
        </w:rPr>
        <w:t xml:space="preserve">importante conocer que </w:t>
      </w:r>
      <w:r w:rsidR="00933D62">
        <w:rPr>
          <w:rFonts w:ascii="Times New Roman" w:hAnsi="Times New Roman" w:cs="Times New Roman"/>
          <w:sz w:val="20"/>
          <w:szCs w:val="20"/>
          <w:lang w:val="es-ES"/>
        </w:rPr>
        <w:t xml:space="preserve">la </w:t>
      </w:r>
      <w:r w:rsidR="00933D62">
        <w:rPr>
          <w:rFonts w:ascii="Times New Roman" w:hAnsi="Times New Roman" w:cs="Times New Roman"/>
          <w:sz w:val="20"/>
          <w:szCs w:val="20"/>
          <w:lang w:val="es-ES"/>
        </w:rPr>
        <w:t xml:space="preserve">afectación de </w:t>
      </w:r>
      <w:r w:rsidR="00933D62" w:rsidRPr="00C05A3E">
        <w:rPr>
          <w:rFonts w:ascii="Times New Roman" w:hAnsi="Times New Roman" w:cs="Times New Roman"/>
          <w:sz w:val="20"/>
          <w:szCs w:val="20"/>
          <w:lang w:val="es-ES"/>
        </w:rPr>
        <w:t>la circulación del líquido cefalorraquídeo y la atrofia medular es precisament</w:t>
      </w:r>
      <w:r w:rsidR="00D71AE5">
        <w:rPr>
          <w:rFonts w:ascii="Times New Roman" w:hAnsi="Times New Roman" w:cs="Times New Roman"/>
          <w:sz w:val="20"/>
          <w:szCs w:val="20"/>
          <w:lang w:val="es-ES"/>
        </w:rPr>
        <w:t xml:space="preserve">e secundaria a dicha entidad. </w:t>
      </w:r>
    </w:p>
    <w:p w:rsidR="00E65A3B" w:rsidRPr="001251E5" w:rsidRDefault="0092189F" w:rsidP="00441439">
      <w:pPr>
        <w:spacing w:line="360" w:lineRule="auto"/>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Los hemangioblastomas suelen </w:t>
      </w:r>
      <w:r w:rsidR="00EB6DCC">
        <w:rPr>
          <w:rFonts w:ascii="Times New Roman" w:hAnsi="Times New Roman" w:cs="Times New Roman"/>
          <w:sz w:val="20"/>
          <w:szCs w:val="20"/>
          <w:lang w:val="es-ES"/>
        </w:rPr>
        <w:t xml:space="preserve">presentar </w:t>
      </w:r>
      <w:r w:rsidR="00EB6DCC" w:rsidRPr="001251E5">
        <w:rPr>
          <w:rFonts w:ascii="Times New Roman" w:hAnsi="Times New Roman" w:cs="Times New Roman"/>
          <w:sz w:val="20"/>
          <w:szCs w:val="20"/>
          <w:lang w:val="es-ES"/>
        </w:rPr>
        <w:t>consistencia </w:t>
      </w:r>
      <w:r w:rsidR="00EB6DCC">
        <w:rPr>
          <w:rFonts w:ascii="Times New Roman" w:hAnsi="Times New Roman" w:cs="Times New Roman"/>
          <w:sz w:val="20"/>
          <w:szCs w:val="20"/>
          <w:lang w:val="es-ES"/>
        </w:rPr>
        <w:t>que</w:t>
      </w:r>
      <w:r>
        <w:rPr>
          <w:rFonts w:ascii="Times New Roman" w:hAnsi="Times New Roman" w:cs="Times New Roman"/>
          <w:sz w:val="20"/>
          <w:szCs w:val="20"/>
          <w:lang w:val="es-ES"/>
        </w:rPr>
        <w:t xml:space="preserve"> </w:t>
      </w:r>
      <w:r w:rsidR="00E65A3B" w:rsidRPr="001251E5">
        <w:rPr>
          <w:rFonts w:ascii="Times New Roman" w:hAnsi="Times New Roman" w:cs="Times New Roman"/>
          <w:sz w:val="20"/>
          <w:szCs w:val="20"/>
          <w:lang w:val="es-ES"/>
        </w:rPr>
        <w:t>puede ser sólida o quística, la primera más frecuente en el tallo cerebral</w:t>
      </w:r>
      <w:r w:rsidR="0043594F" w:rsidRPr="001251E5">
        <w:rPr>
          <w:rFonts w:ascii="Times New Roman" w:hAnsi="Times New Roman" w:cs="Times New Roman"/>
          <w:sz w:val="20"/>
          <w:szCs w:val="20"/>
          <w:lang w:val="es-ES"/>
        </w:rPr>
        <w:t xml:space="preserve">, macroscópicamente se distinguen 4 tipos: </w:t>
      </w:r>
    </w:p>
    <w:p w:rsidR="00DE5E8E" w:rsidRDefault="0043594F" w:rsidP="00350129">
      <w:pPr>
        <w:spacing w:after="0" w:line="360" w:lineRule="auto"/>
        <w:jc w:val="both"/>
        <w:rPr>
          <w:rFonts w:ascii="Times New Roman" w:hAnsi="Times New Roman" w:cs="Times New Roman"/>
          <w:sz w:val="20"/>
          <w:szCs w:val="20"/>
          <w:lang w:val="es-ES"/>
        </w:rPr>
      </w:pPr>
      <w:r w:rsidRPr="00AD1F21">
        <w:rPr>
          <w:rFonts w:ascii="Times New Roman" w:hAnsi="Times New Roman" w:cs="Times New Roman"/>
          <w:sz w:val="20"/>
          <w:szCs w:val="20"/>
          <w:lang w:val="es-ES"/>
        </w:rPr>
        <w:t>Tipo 1.­ Quiste simple sin nódulo </w:t>
      </w:r>
      <w:r w:rsidR="00DE5E8E" w:rsidRPr="00AD1F21">
        <w:rPr>
          <w:rFonts w:ascii="Times New Roman" w:hAnsi="Times New Roman" w:cs="Times New Roman"/>
          <w:sz w:val="20"/>
          <w:szCs w:val="20"/>
          <w:lang w:val="es-ES"/>
        </w:rPr>
        <w:t>mural</w:t>
      </w:r>
      <w:r w:rsidR="00DE5E8E" w:rsidRPr="00DE5E8E">
        <w:rPr>
          <w:rFonts w:ascii="Times New Roman" w:hAnsi="Times New Roman" w:cs="Times New Roman"/>
          <w:sz w:val="20"/>
          <w:szCs w:val="20"/>
          <w:lang w:val="es-ES"/>
        </w:rPr>
        <w:t xml:space="preserve"> (6%)</w:t>
      </w:r>
      <w:r w:rsidR="00DE5E8E">
        <w:rPr>
          <w:rFonts w:ascii="Times New Roman" w:hAnsi="Times New Roman" w:cs="Times New Roman"/>
          <w:sz w:val="20"/>
          <w:szCs w:val="20"/>
          <w:lang w:val="es-ES"/>
        </w:rPr>
        <w:t>.</w:t>
      </w:r>
    </w:p>
    <w:p w:rsidR="00F95084" w:rsidRDefault="0043594F" w:rsidP="00350129">
      <w:pPr>
        <w:spacing w:after="0" w:line="360" w:lineRule="auto"/>
        <w:jc w:val="both"/>
        <w:rPr>
          <w:rFonts w:ascii="Times New Roman" w:hAnsi="Times New Roman" w:cs="Times New Roman"/>
          <w:sz w:val="20"/>
          <w:szCs w:val="20"/>
          <w:lang w:val="es-ES"/>
        </w:rPr>
      </w:pPr>
      <w:r w:rsidRPr="00AD1F21">
        <w:rPr>
          <w:rFonts w:ascii="Times New Roman" w:hAnsi="Times New Roman" w:cs="Times New Roman"/>
          <w:sz w:val="20"/>
          <w:szCs w:val="20"/>
          <w:lang w:val="es-ES"/>
        </w:rPr>
        <w:t>Tipo 2.­ Macroquístico con nódulo mural, representa el 65% del total. Tipo 3.­ Forma sólida hipervascularizada, representa el 25% Tipo 4.­ Forma sólida con microquistes, representan con el tipo 1 el 10%, siendo este primero el más frecuente</w:t>
      </w:r>
      <w:r w:rsidR="00D27F19">
        <w:rPr>
          <w:rFonts w:ascii="Times New Roman" w:hAnsi="Times New Roman" w:cs="Times New Roman"/>
          <w:sz w:val="20"/>
          <w:szCs w:val="20"/>
          <w:lang w:val="es-ES"/>
        </w:rPr>
        <w:t>.</w:t>
      </w:r>
      <w:r w:rsidR="00A37C20">
        <w:rPr>
          <w:rFonts w:ascii="Times New Roman" w:hAnsi="Times New Roman" w:cs="Times New Roman"/>
          <w:sz w:val="20"/>
          <w:szCs w:val="20"/>
          <w:lang w:val="es-ES"/>
        </w:rPr>
        <w:t xml:space="preserve"> </w:t>
      </w:r>
      <w:r w:rsidR="00A37C20" w:rsidRPr="00A37C20">
        <w:rPr>
          <w:rFonts w:ascii="Times New Roman" w:hAnsi="Times New Roman" w:cs="Times New Roman"/>
          <w:sz w:val="20"/>
          <w:szCs w:val="20"/>
          <w:vertAlign w:val="superscript"/>
          <w:lang w:val="es-ES"/>
        </w:rPr>
        <w:t>(10</w:t>
      </w:r>
      <w:r w:rsidR="00F2004C">
        <w:rPr>
          <w:rFonts w:ascii="Times New Roman" w:hAnsi="Times New Roman" w:cs="Times New Roman"/>
          <w:sz w:val="20"/>
          <w:szCs w:val="20"/>
          <w:vertAlign w:val="superscript"/>
          <w:lang w:val="es-ES"/>
        </w:rPr>
        <w:t>, 11</w:t>
      </w:r>
      <w:r w:rsidR="00A37C20" w:rsidRPr="00A37C20">
        <w:rPr>
          <w:rFonts w:ascii="Times New Roman" w:hAnsi="Times New Roman" w:cs="Times New Roman"/>
          <w:sz w:val="20"/>
          <w:szCs w:val="20"/>
          <w:vertAlign w:val="superscript"/>
          <w:lang w:val="es-ES"/>
        </w:rPr>
        <w:t>)</w:t>
      </w:r>
    </w:p>
    <w:p w:rsidR="000546B6" w:rsidRDefault="00AA671D" w:rsidP="00350129">
      <w:pPr>
        <w:spacing w:line="360" w:lineRule="auto"/>
        <w:jc w:val="both"/>
        <w:rPr>
          <w:rFonts w:ascii="Times New Roman" w:hAnsi="Times New Roman" w:cs="Times New Roman"/>
          <w:sz w:val="20"/>
          <w:szCs w:val="20"/>
          <w:vertAlign w:val="superscript"/>
          <w:lang w:val="es-ES"/>
        </w:rPr>
      </w:pPr>
      <w:r w:rsidRPr="00AD1F21">
        <w:rPr>
          <w:rFonts w:ascii="Times New Roman" w:hAnsi="Times New Roman" w:cs="Times New Roman"/>
          <w:bCs/>
          <w:sz w:val="20"/>
          <w:szCs w:val="20"/>
          <w:lang w:val="es-ES"/>
        </w:rPr>
        <w:t>Sus manifestaciones clínicas suelen ser inespecíficas y guardan relación con la localización del tumor y su patrón de crecimiento</w:t>
      </w:r>
      <w:r>
        <w:rPr>
          <w:rFonts w:ascii="Times New Roman" w:hAnsi="Times New Roman" w:cs="Times New Roman"/>
          <w:sz w:val="20"/>
          <w:szCs w:val="20"/>
          <w:lang w:val="es-ES"/>
        </w:rPr>
        <w:t>,</w:t>
      </w:r>
      <w:r w:rsidR="00D27F19" w:rsidRPr="00D27F19">
        <w:rPr>
          <w:rFonts w:ascii="Times New Roman" w:hAnsi="Times New Roman" w:cs="Times New Roman"/>
          <w:sz w:val="20"/>
          <w:szCs w:val="20"/>
          <w:lang w:val="es-ES"/>
        </w:rPr>
        <w:t xml:space="preserve"> los HB intracraneales se presentan con una historia de síntomas neurológicos menores de larga evolución</w:t>
      </w:r>
      <w:r w:rsidR="00635D3A">
        <w:rPr>
          <w:rFonts w:ascii="Times New Roman" w:hAnsi="Times New Roman" w:cs="Times New Roman"/>
          <w:sz w:val="20"/>
          <w:szCs w:val="20"/>
          <w:lang w:val="es-ES"/>
        </w:rPr>
        <w:t>, siendo la cefalea el síntoma más frecuente</w:t>
      </w:r>
      <w:r w:rsidR="00D27F19" w:rsidRPr="00D27F19">
        <w:rPr>
          <w:rFonts w:ascii="Times New Roman" w:hAnsi="Times New Roman" w:cs="Times New Roman"/>
          <w:sz w:val="20"/>
          <w:szCs w:val="20"/>
          <w:lang w:val="es-ES"/>
        </w:rPr>
        <w:t>, en la mayoría de los casos</w:t>
      </w:r>
      <w:r w:rsidR="00F87454">
        <w:rPr>
          <w:rFonts w:ascii="Times New Roman" w:hAnsi="Times New Roman" w:cs="Times New Roman"/>
          <w:sz w:val="20"/>
          <w:szCs w:val="20"/>
          <w:lang w:val="es-ES"/>
        </w:rPr>
        <w:t>,</w:t>
      </w:r>
      <w:r w:rsidR="00776882" w:rsidRPr="00776882">
        <w:rPr>
          <w:rFonts w:ascii="Times New Roman" w:hAnsi="Times New Roman" w:cs="Times New Roman"/>
          <w:sz w:val="20"/>
          <w:szCs w:val="20"/>
          <w:lang w:val="es-ES"/>
        </w:rPr>
        <w:t xml:space="preserve"> </w:t>
      </w:r>
      <w:r w:rsidR="00776882">
        <w:rPr>
          <w:rFonts w:ascii="Times New Roman" w:hAnsi="Times New Roman" w:cs="Times New Roman"/>
          <w:sz w:val="20"/>
          <w:szCs w:val="20"/>
          <w:lang w:val="es-ES"/>
        </w:rPr>
        <w:t>(como en el caso presentado),</w:t>
      </w:r>
      <w:r w:rsidR="00F87454">
        <w:rPr>
          <w:rFonts w:ascii="Times New Roman" w:hAnsi="Times New Roman" w:cs="Times New Roman"/>
          <w:sz w:val="20"/>
          <w:szCs w:val="20"/>
          <w:lang w:val="es-ES"/>
        </w:rPr>
        <w:t xml:space="preserve"> con exacerbación</w:t>
      </w:r>
      <w:r w:rsidR="00D27F19" w:rsidRPr="00D27F19">
        <w:rPr>
          <w:rFonts w:ascii="Times New Roman" w:hAnsi="Times New Roman" w:cs="Times New Roman"/>
          <w:sz w:val="20"/>
          <w:szCs w:val="20"/>
          <w:lang w:val="es-ES"/>
        </w:rPr>
        <w:t xml:space="preserve"> </w:t>
      </w:r>
      <w:r w:rsidR="00955F30">
        <w:rPr>
          <w:rFonts w:ascii="Times New Roman" w:hAnsi="Times New Roman" w:cs="Times New Roman"/>
          <w:sz w:val="20"/>
          <w:szCs w:val="20"/>
          <w:lang w:val="es-ES"/>
        </w:rPr>
        <w:t>de los síntomas,</w:t>
      </w:r>
      <w:r w:rsidR="00D27F19" w:rsidRPr="00D27F19">
        <w:rPr>
          <w:rFonts w:ascii="Times New Roman" w:hAnsi="Times New Roman" w:cs="Times New Roman"/>
          <w:sz w:val="20"/>
          <w:szCs w:val="20"/>
          <w:lang w:val="es-ES"/>
        </w:rPr>
        <w:t xml:space="preserve"> </w:t>
      </w:r>
      <w:r w:rsidR="00955F30">
        <w:rPr>
          <w:rFonts w:ascii="Times New Roman" w:hAnsi="Times New Roman" w:cs="Times New Roman"/>
          <w:sz w:val="20"/>
          <w:szCs w:val="20"/>
          <w:lang w:val="es-ES"/>
        </w:rPr>
        <w:t xml:space="preserve">que requieren del </w:t>
      </w:r>
      <w:r>
        <w:rPr>
          <w:rFonts w:ascii="Times New Roman" w:hAnsi="Times New Roman" w:cs="Times New Roman"/>
          <w:sz w:val="20"/>
          <w:szCs w:val="20"/>
          <w:lang w:val="es-ES"/>
        </w:rPr>
        <w:t>manejo quirúrgico</w:t>
      </w:r>
      <w:r w:rsidR="00955F30" w:rsidRPr="00955F30">
        <w:rPr>
          <w:rFonts w:ascii="Times New Roman" w:hAnsi="Times New Roman" w:cs="Times New Roman"/>
          <w:sz w:val="20"/>
          <w:szCs w:val="20"/>
          <w:lang w:val="es-ES"/>
        </w:rPr>
        <w:t xml:space="preserve"> </w:t>
      </w:r>
      <w:r w:rsidR="00955F30" w:rsidRPr="00D27F19">
        <w:rPr>
          <w:rFonts w:ascii="Times New Roman" w:hAnsi="Times New Roman" w:cs="Times New Roman"/>
          <w:sz w:val="20"/>
          <w:szCs w:val="20"/>
          <w:lang w:val="es-ES"/>
        </w:rPr>
        <w:t>las lesiones cerebelosas</w:t>
      </w:r>
      <w:r w:rsidR="00776882">
        <w:rPr>
          <w:rFonts w:ascii="Times New Roman" w:hAnsi="Times New Roman" w:cs="Times New Roman"/>
          <w:sz w:val="20"/>
          <w:szCs w:val="20"/>
          <w:lang w:val="es-ES"/>
        </w:rPr>
        <w:t>,</w:t>
      </w:r>
      <w:r w:rsidR="00955F30" w:rsidRPr="00D27F19">
        <w:rPr>
          <w:rFonts w:ascii="Times New Roman" w:hAnsi="Times New Roman" w:cs="Times New Roman"/>
          <w:sz w:val="20"/>
          <w:szCs w:val="20"/>
          <w:lang w:val="es-ES"/>
        </w:rPr>
        <w:t xml:space="preserve"> pueden mostrarse como ataxia</w:t>
      </w:r>
      <w:r w:rsidR="00955F30">
        <w:rPr>
          <w:rFonts w:ascii="Times New Roman" w:hAnsi="Times New Roman" w:cs="Times New Roman"/>
          <w:sz w:val="20"/>
          <w:szCs w:val="20"/>
          <w:lang w:val="es-ES"/>
        </w:rPr>
        <w:t>, nistagmo</w:t>
      </w:r>
      <w:r w:rsidR="00955F30" w:rsidRPr="00D27F19">
        <w:rPr>
          <w:rFonts w:ascii="Times New Roman" w:hAnsi="Times New Roman" w:cs="Times New Roman"/>
          <w:sz w:val="20"/>
          <w:szCs w:val="20"/>
          <w:lang w:val="es-ES"/>
        </w:rPr>
        <w:t xml:space="preserve"> e incoordinación motora y/o con síntomas de aumento de la presión endocraneana por hidrocefalia asociada</w:t>
      </w:r>
      <w:r>
        <w:rPr>
          <w:rFonts w:ascii="Times New Roman" w:hAnsi="Times New Roman" w:cs="Times New Roman"/>
          <w:sz w:val="20"/>
          <w:szCs w:val="20"/>
          <w:lang w:val="es-ES"/>
        </w:rPr>
        <w:t xml:space="preserve">, </w:t>
      </w:r>
      <w:r w:rsidR="000F14C6" w:rsidRPr="000F14C6">
        <w:rPr>
          <w:rFonts w:ascii="Times New Roman" w:hAnsi="Times New Roman" w:cs="Times New Roman"/>
          <w:sz w:val="20"/>
          <w:szCs w:val="20"/>
          <w:vertAlign w:val="superscript"/>
          <w:lang w:val="es-ES"/>
        </w:rPr>
        <w:t>(12)</w:t>
      </w:r>
      <w:r w:rsidR="00D27F19" w:rsidRPr="00D27F19">
        <w:rPr>
          <w:rFonts w:ascii="Times New Roman" w:hAnsi="Times New Roman" w:cs="Times New Roman"/>
          <w:sz w:val="20"/>
          <w:szCs w:val="20"/>
          <w:lang w:val="es-ES"/>
        </w:rPr>
        <w:t>los localizados en la médula espinal se presentan con dolor, seguido de signos de disfunción segmentaria debido a la compresión pro</w:t>
      </w:r>
      <w:r w:rsidR="00211EA1">
        <w:rPr>
          <w:rFonts w:ascii="Times New Roman" w:hAnsi="Times New Roman" w:cs="Times New Roman"/>
          <w:sz w:val="20"/>
          <w:szCs w:val="20"/>
          <w:lang w:val="es-ES"/>
        </w:rPr>
        <w:t>gresiva de la médula espinal.</w:t>
      </w:r>
      <w:r w:rsidR="00306252">
        <w:rPr>
          <w:rFonts w:ascii="Times New Roman" w:hAnsi="Times New Roman" w:cs="Times New Roman"/>
          <w:sz w:val="20"/>
          <w:szCs w:val="20"/>
          <w:lang w:val="es-ES"/>
        </w:rPr>
        <w:t xml:space="preserve"> </w:t>
      </w:r>
      <w:r w:rsidR="000F14C6" w:rsidRPr="000F14C6">
        <w:rPr>
          <w:rFonts w:ascii="Times New Roman" w:hAnsi="Times New Roman" w:cs="Times New Roman"/>
          <w:sz w:val="20"/>
          <w:szCs w:val="20"/>
          <w:vertAlign w:val="superscript"/>
          <w:lang w:val="es-ES"/>
        </w:rPr>
        <w:t>(13)</w:t>
      </w:r>
      <w:r w:rsidR="000546B6">
        <w:rPr>
          <w:rFonts w:ascii="Times New Roman" w:hAnsi="Times New Roman" w:cs="Times New Roman"/>
          <w:sz w:val="20"/>
          <w:szCs w:val="20"/>
          <w:vertAlign w:val="superscript"/>
          <w:lang w:val="es-ES"/>
        </w:rPr>
        <w:t xml:space="preserve">  </w:t>
      </w:r>
    </w:p>
    <w:p w:rsidR="00211EA1" w:rsidRDefault="00211EA1" w:rsidP="00D27F19">
      <w:pPr>
        <w:spacing w:line="360" w:lineRule="auto"/>
        <w:jc w:val="both"/>
        <w:rPr>
          <w:rFonts w:ascii="Times New Roman" w:hAnsi="Times New Roman" w:cs="Times New Roman"/>
          <w:bCs/>
          <w:sz w:val="20"/>
          <w:szCs w:val="20"/>
          <w:vertAlign w:val="superscript"/>
          <w:lang w:val="es-ES"/>
        </w:rPr>
      </w:pPr>
      <w:r>
        <w:rPr>
          <w:rFonts w:ascii="Times New Roman" w:hAnsi="Times New Roman" w:cs="Times New Roman"/>
          <w:sz w:val="20"/>
          <w:szCs w:val="20"/>
          <w:lang w:val="es-ES"/>
        </w:rPr>
        <w:t xml:space="preserve">Los </w:t>
      </w:r>
      <w:r w:rsidR="006C1452">
        <w:rPr>
          <w:rFonts w:ascii="Times New Roman" w:hAnsi="Times New Roman" w:cs="Times New Roman"/>
          <w:sz w:val="20"/>
          <w:szCs w:val="20"/>
          <w:lang w:val="es-ES"/>
        </w:rPr>
        <w:t>síntomas se</w:t>
      </w:r>
      <w:r w:rsidR="00306252">
        <w:rPr>
          <w:rFonts w:ascii="Times New Roman" w:hAnsi="Times New Roman" w:cs="Times New Roman"/>
          <w:sz w:val="20"/>
          <w:szCs w:val="20"/>
          <w:lang w:val="es-ES"/>
        </w:rPr>
        <w:t xml:space="preserve"> vieron ag</w:t>
      </w:r>
      <w:r w:rsidR="002F07CF">
        <w:rPr>
          <w:rFonts w:ascii="Times New Roman" w:hAnsi="Times New Roman" w:cs="Times New Roman"/>
          <w:sz w:val="20"/>
          <w:szCs w:val="20"/>
          <w:lang w:val="es-ES"/>
        </w:rPr>
        <w:t>ravados al asociarse con la Siringomielia, la cual se caracteriza por p</w:t>
      </w:r>
      <w:r w:rsidR="002F07CF" w:rsidRPr="002F07CF">
        <w:rPr>
          <w:rFonts w:ascii="Times New Roman" w:hAnsi="Times New Roman" w:cs="Times New Roman"/>
          <w:sz w:val="20"/>
          <w:szCs w:val="20"/>
          <w:lang w:val="es-ES"/>
        </w:rPr>
        <w:t>é</w:t>
      </w:r>
      <w:r w:rsidR="002F07CF">
        <w:rPr>
          <w:rFonts w:ascii="Times New Roman" w:hAnsi="Times New Roman" w:cs="Times New Roman"/>
          <w:sz w:val="20"/>
          <w:szCs w:val="20"/>
          <w:lang w:val="es-ES"/>
        </w:rPr>
        <w:t xml:space="preserve">rdida de la sensación de </w:t>
      </w:r>
      <w:r w:rsidR="006C1452">
        <w:rPr>
          <w:rFonts w:ascii="Times New Roman" w:hAnsi="Times New Roman" w:cs="Times New Roman"/>
          <w:sz w:val="20"/>
          <w:szCs w:val="20"/>
          <w:lang w:val="es-ES"/>
        </w:rPr>
        <w:t>dolor,</w:t>
      </w:r>
      <w:r w:rsidR="006C1452" w:rsidRPr="002F07CF">
        <w:rPr>
          <w:rFonts w:ascii="Times New Roman" w:hAnsi="Times New Roman" w:cs="Times New Roman"/>
          <w:sz w:val="20"/>
          <w:szCs w:val="20"/>
          <w:lang w:val="es-ES"/>
        </w:rPr>
        <w:t xml:space="preserve"> </w:t>
      </w:r>
      <w:r w:rsidR="006C1452">
        <w:rPr>
          <w:rFonts w:ascii="Times New Roman" w:hAnsi="Times New Roman" w:cs="Times New Roman"/>
          <w:sz w:val="20"/>
          <w:szCs w:val="20"/>
          <w:lang w:val="es-ES"/>
        </w:rPr>
        <w:t>pérdida</w:t>
      </w:r>
      <w:r w:rsidR="00272800">
        <w:rPr>
          <w:rFonts w:ascii="Times New Roman" w:hAnsi="Times New Roman" w:cs="Times New Roman"/>
          <w:sz w:val="20"/>
          <w:szCs w:val="20"/>
          <w:lang w:val="es-ES"/>
        </w:rPr>
        <w:t xml:space="preserve"> de la sensación térmica </w:t>
      </w:r>
      <w:r w:rsidR="002F07CF" w:rsidRPr="002F07CF">
        <w:rPr>
          <w:rFonts w:ascii="Times New Roman" w:hAnsi="Times New Roman" w:cs="Times New Roman"/>
          <w:sz w:val="20"/>
          <w:szCs w:val="20"/>
          <w:lang w:val="es-ES"/>
        </w:rPr>
        <w:t>(interrupción de l</w:t>
      </w:r>
      <w:r w:rsidR="002F07CF">
        <w:rPr>
          <w:rFonts w:ascii="Times New Roman" w:hAnsi="Times New Roman" w:cs="Times New Roman"/>
          <w:sz w:val="20"/>
          <w:szCs w:val="20"/>
          <w:lang w:val="es-ES"/>
        </w:rPr>
        <w:t>os tractos espinotalámicos), c</w:t>
      </w:r>
      <w:r w:rsidR="002F07CF" w:rsidRPr="002F07CF">
        <w:rPr>
          <w:rFonts w:ascii="Times New Roman" w:hAnsi="Times New Roman" w:cs="Times New Roman"/>
          <w:sz w:val="20"/>
          <w:szCs w:val="20"/>
          <w:lang w:val="es-ES"/>
        </w:rPr>
        <w:t>ambi</w:t>
      </w:r>
      <w:r w:rsidR="00272800">
        <w:rPr>
          <w:rFonts w:ascii="Times New Roman" w:hAnsi="Times New Roman" w:cs="Times New Roman"/>
          <w:sz w:val="20"/>
          <w:szCs w:val="20"/>
          <w:lang w:val="es-ES"/>
        </w:rPr>
        <w:t>os tróficos (</w:t>
      </w:r>
      <w:r w:rsidR="002F07CF">
        <w:rPr>
          <w:rFonts w:ascii="Times New Roman" w:hAnsi="Times New Roman" w:cs="Times New Roman"/>
          <w:sz w:val="20"/>
          <w:szCs w:val="20"/>
          <w:lang w:val="es-ES"/>
        </w:rPr>
        <w:t xml:space="preserve">lesiones cutáneas, debilidad muscular con </w:t>
      </w:r>
      <w:r w:rsidR="002F07CF" w:rsidRPr="002F07CF">
        <w:rPr>
          <w:rFonts w:ascii="Times New Roman" w:hAnsi="Times New Roman" w:cs="Times New Roman"/>
          <w:sz w:val="20"/>
          <w:szCs w:val="20"/>
          <w:lang w:val="es-ES"/>
        </w:rPr>
        <w:t xml:space="preserve">afectación de las células </w:t>
      </w:r>
      <w:r w:rsidR="006C1452" w:rsidRPr="002F07CF">
        <w:rPr>
          <w:rFonts w:ascii="Times New Roman" w:hAnsi="Times New Roman" w:cs="Times New Roman"/>
          <w:sz w:val="20"/>
          <w:szCs w:val="20"/>
          <w:lang w:val="es-ES"/>
        </w:rPr>
        <w:t>de la asta anterior</w:t>
      </w:r>
      <w:r w:rsidR="002F07CF">
        <w:rPr>
          <w:rFonts w:ascii="Times New Roman" w:hAnsi="Times New Roman" w:cs="Times New Roman"/>
          <w:sz w:val="20"/>
          <w:szCs w:val="20"/>
          <w:lang w:val="es-ES"/>
        </w:rPr>
        <w:t xml:space="preserve">, espasticidad, hiperreflexia con </w:t>
      </w:r>
      <w:r w:rsidR="002F07CF" w:rsidRPr="002F07CF">
        <w:rPr>
          <w:rFonts w:ascii="Times New Roman" w:hAnsi="Times New Roman" w:cs="Times New Roman"/>
          <w:sz w:val="20"/>
          <w:szCs w:val="20"/>
          <w:lang w:val="es-ES"/>
        </w:rPr>
        <w:t xml:space="preserve">afectación </w:t>
      </w:r>
      <w:r w:rsidR="006C1452" w:rsidRPr="002F07CF">
        <w:rPr>
          <w:rFonts w:ascii="Times New Roman" w:hAnsi="Times New Roman" w:cs="Times New Roman"/>
          <w:sz w:val="20"/>
          <w:szCs w:val="20"/>
          <w:lang w:val="es-ES"/>
        </w:rPr>
        <w:t>de</w:t>
      </w:r>
      <w:r w:rsidR="006C1452">
        <w:rPr>
          <w:rFonts w:ascii="Times New Roman" w:hAnsi="Times New Roman" w:cs="Times New Roman"/>
          <w:sz w:val="20"/>
          <w:szCs w:val="20"/>
          <w:lang w:val="es-ES"/>
        </w:rPr>
        <w:t>l neuroma motor superior</w:t>
      </w:r>
      <w:r w:rsidR="002F07CF">
        <w:rPr>
          <w:rFonts w:ascii="Times New Roman" w:hAnsi="Times New Roman" w:cs="Times New Roman"/>
          <w:sz w:val="20"/>
          <w:szCs w:val="20"/>
          <w:lang w:val="es-ES"/>
        </w:rPr>
        <w:t xml:space="preserve">, reflejos plantares anormales con </w:t>
      </w:r>
      <w:r w:rsidR="002F07CF" w:rsidRPr="002F07CF">
        <w:rPr>
          <w:rFonts w:ascii="Times New Roman" w:hAnsi="Times New Roman" w:cs="Times New Roman"/>
          <w:sz w:val="20"/>
          <w:szCs w:val="20"/>
          <w:lang w:val="es-ES"/>
        </w:rPr>
        <w:t xml:space="preserve">afectación del tracto piramidal. </w:t>
      </w:r>
      <w:r w:rsidR="00E524B3">
        <w:rPr>
          <w:rFonts w:ascii="Times New Roman" w:hAnsi="Times New Roman" w:cs="Times New Roman"/>
          <w:sz w:val="20"/>
          <w:szCs w:val="20"/>
          <w:lang w:val="es-ES"/>
        </w:rPr>
        <w:t>Con localización p</w:t>
      </w:r>
      <w:r w:rsidR="002F07CF" w:rsidRPr="002F07CF">
        <w:rPr>
          <w:rFonts w:ascii="Times New Roman" w:hAnsi="Times New Roman" w:cs="Times New Roman"/>
          <w:sz w:val="20"/>
          <w:szCs w:val="20"/>
          <w:lang w:val="es-ES"/>
        </w:rPr>
        <w:t>redominantemente en el extremo</w:t>
      </w:r>
      <w:r w:rsidR="00E524B3">
        <w:rPr>
          <w:rFonts w:ascii="Times New Roman" w:hAnsi="Times New Roman" w:cs="Times New Roman"/>
          <w:sz w:val="20"/>
          <w:szCs w:val="20"/>
          <w:lang w:val="es-ES"/>
        </w:rPr>
        <w:t xml:space="preserve"> inferior de la médula cervical </w:t>
      </w:r>
      <w:r w:rsidR="00D24421">
        <w:rPr>
          <w:rFonts w:ascii="Times New Roman" w:hAnsi="Times New Roman" w:cs="Times New Roman"/>
          <w:sz w:val="20"/>
          <w:szCs w:val="20"/>
          <w:lang w:val="es-ES"/>
        </w:rPr>
        <w:t xml:space="preserve">con </w:t>
      </w:r>
      <w:r w:rsidR="00D24421" w:rsidRPr="002F07CF">
        <w:rPr>
          <w:rFonts w:ascii="Times New Roman" w:hAnsi="Times New Roman" w:cs="Times New Roman"/>
          <w:sz w:val="20"/>
          <w:szCs w:val="20"/>
          <w:lang w:val="es-ES"/>
        </w:rPr>
        <w:t>extensión</w:t>
      </w:r>
      <w:r w:rsidR="002F07CF" w:rsidRPr="002F07CF">
        <w:rPr>
          <w:rFonts w:ascii="Times New Roman" w:hAnsi="Times New Roman" w:cs="Times New Roman"/>
          <w:sz w:val="20"/>
          <w:szCs w:val="20"/>
          <w:lang w:val="es-ES"/>
        </w:rPr>
        <w:t xml:space="preserve"> al tronco encefálico</w:t>
      </w:r>
      <w:r w:rsidR="00E524B3">
        <w:rPr>
          <w:rFonts w:ascii="Times New Roman" w:hAnsi="Times New Roman" w:cs="Times New Roman"/>
          <w:sz w:val="20"/>
          <w:szCs w:val="20"/>
          <w:lang w:val="es-ES"/>
        </w:rPr>
        <w:t>.</w:t>
      </w:r>
      <w:r w:rsidR="008B79FB" w:rsidRPr="009C035C">
        <w:rPr>
          <w:lang w:val="es-ES"/>
        </w:rPr>
        <w:t xml:space="preserve"> </w:t>
      </w:r>
      <w:r w:rsidR="000F14C6" w:rsidRPr="008C3713">
        <w:rPr>
          <w:rFonts w:ascii="Times New Roman" w:hAnsi="Times New Roman" w:cs="Times New Roman"/>
          <w:bCs/>
          <w:sz w:val="20"/>
          <w:szCs w:val="20"/>
          <w:vertAlign w:val="superscript"/>
          <w:lang w:val="es-ES"/>
        </w:rPr>
        <w:t>(6)</w:t>
      </w:r>
    </w:p>
    <w:p w:rsidR="001C1D1B" w:rsidRDefault="007436F5" w:rsidP="00D27F19">
      <w:pPr>
        <w:spacing w:line="360" w:lineRule="auto"/>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Para autores como </w:t>
      </w:r>
      <w:r w:rsidRPr="004F561E">
        <w:rPr>
          <w:rFonts w:ascii="Times New Roman" w:eastAsia="Times New Roman" w:hAnsi="Times New Roman" w:cs="Times New Roman"/>
          <w:sz w:val="20"/>
          <w:szCs w:val="20"/>
          <w:lang w:val="es-ES" w:eastAsia="es-ES"/>
        </w:rPr>
        <w:t>Valencia-Calderón</w:t>
      </w:r>
      <w:r w:rsidRPr="000F14C6">
        <w:rPr>
          <w:rFonts w:ascii="Times New Roman" w:hAnsi="Times New Roman" w:cs="Times New Roman"/>
          <w:sz w:val="20"/>
          <w:szCs w:val="20"/>
          <w:vertAlign w:val="superscript"/>
          <w:lang w:val="es-ES"/>
        </w:rPr>
        <w:t>(14,15</w:t>
      </w:r>
      <w:r>
        <w:rPr>
          <w:rFonts w:ascii="Times New Roman" w:hAnsi="Times New Roman" w:cs="Times New Roman"/>
          <w:sz w:val="20"/>
          <w:szCs w:val="20"/>
          <w:vertAlign w:val="superscript"/>
          <w:lang w:val="es-ES"/>
        </w:rPr>
        <w:t>,16</w:t>
      </w:r>
      <w:r w:rsidRPr="000F14C6">
        <w:rPr>
          <w:rFonts w:ascii="Times New Roman" w:hAnsi="Times New Roman" w:cs="Times New Roman"/>
          <w:sz w:val="20"/>
          <w:szCs w:val="20"/>
          <w:vertAlign w:val="superscript"/>
          <w:lang w:val="es-ES"/>
        </w:rPr>
        <w:t>)</w:t>
      </w:r>
      <w:r w:rsidRPr="004F561E">
        <w:rPr>
          <w:rFonts w:ascii="Times New Roman" w:eastAsia="Times New Roman" w:hAnsi="Times New Roman" w:cs="Times New Roman"/>
          <w:sz w:val="20"/>
          <w:szCs w:val="20"/>
          <w:lang w:val="es-ES" w:eastAsia="es-ES"/>
        </w:rPr>
        <w:t xml:space="preserve"> </w:t>
      </w:r>
      <w:r w:rsidR="002C41A1">
        <w:rPr>
          <w:rFonts w:ascii="Times New Roman" w:hAnsi="Times New Roman" w:cs="Times New Roman"/>
          <w:sz w:val="20"/>
          <w:szCs w:val="20"/>
          <w:lang w:val="es-ES"/>
        </w:rPr>
        <w:t>e</w:t>
      </w:r>
      <w:r w:rsidR="000F14C6" w:rsidRPr="008B79FB">
        <w:rPr>
          <w:rFonts w:ascii="Times New Roman" w:hAnsi="Times New Roman" w:cs="Times New Roman"/>
          <w:sz w:val="20"/>
          <w:szCs w:val="20"/>
          <w:lang w:val="es-ES"/>
        </w:rPr>
        <w:t>l</w:t>
      </w:r>
      <w:r w:rsidR="008B79FB" w:rsidRPr="008B79FB">
        <w:rPr>
          <w:rFonts w:ascii="Times New Roman" w:hAnsi="Times New Roman" w:cs="Times New Roman"/>
          <w:sz w:val="20"/>
          <w:szCs w:val="20"/>
          <w:lang w:val="es-ES"/>
        </w:rPr>
        <w:t xml:space="preserve"> diagnóstico de los hemangioblastomas se realiza me</w:t>
      </w:r>
      <w:r w:rsidR="008B79FB">
        <w:rPr>
          <w:rFonts w:ascii="Times New Roman" w:hAnsi="Times New Roman" w:cs="Times New Roman"/>
          <w:sz w:val="20"/>
          <w:szCs w:val="20"/>
          <w:lang w:val="es-ES"/>
        </w:rPr>
        <w:t>diante técnicas de neuroimagen que incluyen l</w:t>
      </w:r>
      <w:r w:rsidR="00687B28">
        <w:rPr>
          <w:rFonts w:ascii="Times New Roman" w:hAnsi="Times New Roman" w:cs="Times New Roman"/>
          <w:sz w:val="20"/>
          <w:szCs w:val="20"/>
          <w:lang w:val="es-ES"/>
        </w:rPr>
        <w:t xml:space="preserve">a TAC </w:t>
      </w:r>
      <w:r w:rsidR="008B79FB">
        <w:rPr>
          <w:rFonts w:ascii="Times New Roman" w:hAnsi="Times New Roman" w:cs="Times New Roman"/>
          <w:sz w:val="20"/>
          <w:szCs w:val="20"/>
          <w:lang w:val="es-ES"/>
        </w:rPr>
        <w:t xml:space="preserve">de Cráneo con protocolo de fosa posterior simple y E/V, en la cual se </w:t>
      </w:r>
      <w:r w:rsidR="00507011">
        <w:rPr>
          <w:rFonts w:ascii="Times New Roman" w:hAnsi="Times New Roman" w:cs="Times New Roman"/>
          <w:sz w:val="20"/>
          <w:szCs w:val="20"/>
          <w:lang w:val="es-ES"/>
        </w:rPr>
        <w:t>observa como una ma</w:t>
      </w:r>
      <w:r w:rsidR="00507011" w:rsidRPr="00507011">
        <w:rPr>
          <w:rFonts w:ascii="Times New Roman" w:hAnsi="Times New Roman" w:cs="Times New Roman"/>
          <w:sz w:val="20"/>
          <w:szCs w:val="20"/>
          <w:lang w:val="es-ES"/>
        </w:rPr>
        <w:t>sa quística bien deli</w:t>
      </w:r>
      <w:r w:rsidR="00507011">
        <w:rPr>
          <w:rFonts w:ascii="Times New Roman" w:hAnsi="Times New Roman" w:cs="Times New Roman"/>
          <w:sz w:val="20"/>
          <w:szCs w:val="20"/>
          <w:lang w:val="es-ES"/>
        </w:rPr>
        <w:t xml:space="preserve">mitada con densidad de LCR. </w:t>
      </w:r>
      <w:r w:rsidR="00507011" w:rsidRPr="00507011">
        <w:rPr>
          <w:rFonts w:ascii="Times New Roman" w:hAnsi="Times New Roman" w:cs="Times New Roman"/>
          <w:sz w:val="20"/>
          <w:szCs w:val="20"/>
          <w:lang w:val="es-ES"/>
        </w:rPr>
        <w:t>Nódulo mural periférico</w:t>
      </w:r>
      <w:r w:rsidR="00507011">
        <w:rPr>
          <w:rFonts w:ascii="Times New Roman" w:hAnsi="Times New Roman" w:cs="Times New Roman"/>
          <w:sz w:val="20"/>
          <w:szCs w:val="20"/>
          <w:lang w:val="es-ES"/>
        </w:rPr>
        <w:t xml:space="preserve"> con refuerzo homogéneo (50%). </w:t>
      </w:r>
      <w:r w:rsidR="00507011" w:rsidRPr="00507011">
        <w:rPr>
          <w:rFonts w:ascii="Times New Roman" w:hAnsi="Times New Roman" w:cs="Times New Roman"/>
          <w:sz w:val="20"/>
          <w:szCs w:val="20"/>
          <w:lang w:val="es-ES"/>
        </w:rPr>
        <w:t xml:space="preserve"> Ocasionalmente </w:t>
      </w:r>
      <w:r w:rsidR="00972509">
        <w:rPr>
          <w:rFonts w:ascii="Times New Roman" w:hAnsi="Times New Roman" w:cs="Times New Roman"/>
          <w:sz w:val="20"/>
          <w:szCs w:val="20"/>
          <w:lang w:val="es-ES"/>
        </w:rPr>
        <w:t xml:space="preserve">lesión </w:t>
      </w:r>
      <w:r w:rsidR="00507011" w:rsidRPr="00507011">
        <w:rPr>
          <w:rFonts w:ascii="Times New Roman" w:hAnsi="Times New Roman" w:cs="Times New Roman"/>
          <w:sz w:val="20"/>
          <w:szCs w:val="20"/>
          <w:lang w:val="es-ES"/>
        </w:rPr>
        <w:t>sólida con intenso refuerzo homogéneo.</w:t>
      </w:r>
      <w:r w:rsidR="00507011">
        <w:rPr>
          <w:rFonts w:ascii="Times New Roman" w:hAnsi="Times New Roman" w:cs="Times New Roman"/>
          <w:sz w:val="20"/>
          <w:szCs w:val="20"/>
          <w:lang w:val="es-ES"/>
        </w:rPr>
        <w:t xml:space="preserve"> </w:t>
      </w:r>
    </w:p>
    <w:p w:rsidR="001C1D1B" w:rsidRDefault="001C1D1B" w:rsidP="001C1D1B">
      <w:pPr>
        <w:spacing w:after="0" w:line="360" w:lineRule="auto"/>
        <w:jc w:val="both"/>
        <w:rPr>
          <w:rFonts w:ascii="Times New Roman" w:hAnsi="Times New Roman" w:cs="Times New Roman"/>
          <w:sz w:val="20"/>
          <w:szCs w:val="20"/>
          <w:lang w:val="es-ES"/>
        </w:rPr>
      </w:pPr>
      <w:r>
        <w:rPr>
          <w:rFonts w:ascii="Times New Roman" w:hAnsi="Times New Roman" w:cs="Times New Roman"/>
          <w:sz w:val="20"/>
          <w:szCs w:val="20"/>
          <w:lang w:val="es-ES"/>
        </w:rPr>
        <w:t>En el caso que se presenta el hallazgo estuvo relacionado con una imagen</w:t>
      </w:r>
      <w:r w:rsidRPr="00AD1F21">
        <w:rPr>
          <w:rFonts w:ascii="Times New Roman" w:hAnsi="Times New Roman" w:cs="Times New Roman"/>
          <w:sz w:val="20"/>
          <w:szCs w:val="20"/>
          <w:lang w:val="es-ES"/>
        </w:rPr>
        <w:t xml:space="preserve"> hipodensa redondeada con nódulo mural con realce pe</w:t>
      </w:r>
      <w:r>
        <w:rPr>
          <w:rFonts w:ascii="Times New Roman" w:hAnsi="Times New Roman" w:cs="Times New Roman"/>
          <w:sz w:val="20"/>
          <w:szCs w:val="20"/>
          <w:lang w:val="es-ES"/>
        </w:rPr>
        <w:t xml:space="preserve">riférico, lo cual coincide con la literatura. </w:t>
      </w:r>
    </w:p>
    <w:p w:rsidR="001C1D1B" w:rsidRDefault="001C1D1B" w:rsidP="001C1D1B">
      <w:pPr>
        <w:spacing w:after="0" w:line="240" w:lineRule="atLeast"/>
        <w:jc w:val="both"/>
        <w:rPr>
          <w:rFonts w:ascii="Times New Roman" w:hAnsi="Times New Roman" w:cs="Times New Roman"/>
          <w:sz w:val="20"/>
          <w:szCs w:val="20"/>
          <w:lang w:val="es-ES"/>
        </w:rPr>
      </w:pPr>
    </w:p>
    <w:p w:rsidR="00D27F19" w:rsidRDefault="00330A33" w:rsidP="00A53E6C">
      <w:pPr>
        <w:spacing w:line="360" w:lineRule="auto"/>
        <w:jc w:val="both"/>
        <w:rPr>
          <w:rFonts w:ascii="Times New Roman" w:hAnsi="Times New Roman" w:cs="Times New Roman"/>
          <w:sz w:val="20"/>
          <w:szCs w:val="20"/>
          <w:vertAlign w:val="superscript"/>
          <w:lang w:val="es-ES"/>
        </w:rPr>
      </w:pPr>
      <w:r>
        <w:rPr>
          <w:rFonts w:ascii="Times New Roman" w:hAnsi="Times New Roman" w:cs="Times New Roman"/>
          <w:sz w:val="20"/>
          <w:szCs w:val="20"/>
          <w:lang w:val="es-ES"/>
        </w:rPr>
        <w:t xml:space="preserve">En este sentido la IRM </w:t>
      </w:r>
      <w:r w:rsidR="00972509">
        <w:rPr>
          <w:rFonts w:ascii="Times New Roman" w:hAnsi="Times New Roman" w:cs="Times New Roman"/>
          <w:sz w:val="20"/>
          <w:szCs w:val="20"/>
          <w:lang w:val="es-ES"/>
        </w:rPr>
        <w:t>ofrece ventajas respecto</w:t>
      </w:r>
      <w:r w:rsidR="008B79FB" w:rsidRPr="008B79FB">
        <w:rPr>
          <w:rFonts w:ascii="Times New Roman" w:hAnsi="Times New Roman" w:cs="Times New Roman"/>
          <w:sz w:val="20"/>
          <w:szCs w:val="20"/>
          <w:lang w:val="es-ES"/>
        </w:rPr>
        <w:t xml:space="preserve"> a la </w:t>
      </w:r>
      <w:r>
        <w:rPr>
          <w:rFonts w:ascii="Times New Roman" w:hAnsi="Times New Roman" w:cs="Times New Roman"/>
          <w:sz w:val="20"/>
          <w:szCs w:val="20"/>
          <w:lang w:val="es-ES"/>
        </w:rPr>
        <w:t>TAC</w:t>
      </w:r>
      <w:r w:rsidR="00507011">
        <w:rPr>
          <w:rFonts w:ascii="Times New Roman" w:hAnsi="Times New Roman" w:cs="Times New Roman"/>
          <w:sz w:val="20"/>
          <w:szCs w:val="20"/>
          <w:lang w:val="es-ES"/>
        </w:rPr>
        <w:t xml:space="preserve"> tanto en la evaluación del hemangioblastoma </w:t>
      </w:r>
      <w:r w:rsidR="00A53E6C">
        <w:rPr>
          <w:rFonts w:ascii="Times New Roman" w:hAnsi="Times New Roman" w:cs="Times New Roman"/>
          <w:sz w:val="20"/>
          <w:szCs w:val="20"/>
          <w:lang w:val="es-ES"/>
        </w:rPr>
        <w:t>como en el diagnóstico de la siringomielia, donde se observa la m</w:t>
      </w:r>
      <w:r w:rsidR="00507011" w:rsidRPr="00507011">
        <w:rPr>
          <w:rFonts w:ascii="Times New Roman" w:hAnsi="Times New Roman" w:cs="Times New Roman"/>
          <w:sz w:val="20"/>
          <w:szCs w:val="20"/>
          <w:lang w:val="es-ES"/>
        </w:rPr>
        <w:t>asa tumoral bien delimitada, moderad</w:t>
      </w:r>
      <w:r w:rsidR="00A53E6C">
        <w:rPr>
          <w:rFonts w:ascii="Times New Roman" w:hAnsi="Times New Roman" w:cs="Times New Roman"/>
          <w:sz w:val="20"/>
          <w:szCs w:val="20"/>
          <w:lang w:val="es-ES"/>
        </w:rPr>
        <w:t>amente hipointensa en T1 + T2.  Áreas hiperintensas en T1 (hemo</w:t>
      </w:r>
      <w:r w:rsidR="00C05A3E">
        <w:rPr>
          <w:rFonts w:ascii="Times New Roman" w:hAnsi="Times New Roman" w:cs="Times New Roman"/>
          <w:sz w:val="20"/>
          <w:szCs w:val="20"/>
          <w:lang w:val="es-ES"/>
        </w:rPr>
        <w:t xml:space="preserve">rragia). </w:t>
      </w:r>
      <w:r w:rsidR="00507011" w:rsidRPr="00507011">
        <w:rPr>
          <w:rFonts w:ascii="Times New Roman" w:hAnsi="Times New Roman" w:cs="Times New Roman"/>
          <w:sz w:val="20"/>
          <w:szCs w:val="20"/>
          <w:lang w:val="es-ES"/>
        </w:rPr>
        <w:t>Áreas hipointensas en T1 + hiperintensas en T2 (formación de quistes).</w:t>
      </w:r>
      <w:r w:rsidR="003247C6">
        <w:rPr>
          <w:rFonts w:ascii="Times New Roman" w:hAnsi="Times New Roman" w:cs="Times New Roman"/>
          <w:sz w:val="20"/>
          <w:szCs w:val="20"/>
          <w:lang w:val="es-ES"/>
        </w:rPr>
        <w:t xml:space="preserve"> </w:t>
      </w:r>
      <w:r w:rsidR="003247C6" w:rsidRPr="003247C6">
        <w:rPr>
          <w:rFonts w:ascii="Times New Roman" w:hAnsi="Times New Roman" w:cs="Times New Roman"/>
          <w:sz w:val="20"/>
          <w:szCs w:val="20"/>
          <w:vertAlign w:val="superscript"/>
          <w:lang w:val="es-ES"/>
        </w:rPr>
        <w:t>(</w:t>
      </w:r>
      <w:r w:rsidR="003247C6">
        <w:rPr>
          <w:rFonts w:ascii="Times New Roman" w:hAnsi="Times New Roman" w:cs="Times New Roman"/>
          <w:sz w:val="20"/>
          <w:szCs w:val="20"/>
          <w:vertAlign w:val="superscript"/>
          <w:lang w:val="es-ES"/>
        </w:rPr>
        <w:t>17, 18,19</w:t>
      </w:r>
      <w:r w:rsidR="003247C6" w:rsidRPr="003247C6">
        <w:rPr>
          <w:rFonts w:ascii="Times New Roman" w:hAnsi="Times New Roman" w:cs="Times New Roman"/>
          <w:sz w:val="20"/>
          <w:szCs w:val="20"/>
          <w:vertAlign w:val="superscript"/>
          <w:lang w:val="es-ES"/>
        </w:rPr>
        <w:t>)</w:t>
      </w:r>
    </w:p>
    <w:p w:rsidR="002C41A1" w:rsidRDefault="002C41A1" w:rsidP="002C41A1">
      <w:pPr>
        <w:spacing w:line="360" w:lineRule="auto"/>
        <w:jc w:val="both"/>
        <w:rPr>
          <w:rFonts w:ascii="Times New Roman" w:hAnsi="Times New Roman" w:cs="Times New Roman"/>
          <w:sz w:val="20"/>
          <w:szCs w:val="20"/>
          <w:lang w:val="es-ES"/>
        </w:rPr>
      </w:pPr>
      <w:r>
        <w:rPr>
          <w:rFonts w:ascii="Times New Roman" w:hAnsi="Times New Roman" w:cs="Times New Roman"/>
          <w:color w:val="000000" w:themeColor="text1"/>
          <w:sz w:val="20"/>
          <w:szCs w:val="20"/>
          <w:lang w:val="es-ES"/>
        </w:rPr>
        <w:t>Desde nuestro punto de vista en los casos que no sea posible realizar IRM contrastada</w:t>
      </w:r>
      <w:r w:rsidR="001C1D1B">
        <w:rPr>
          <w:rFonts w:ascii="Times New Roman" w:hAnsi="Times New Roman" w:cs="Times New Roman"/>
          <w:color w:val="000000" w:themeColor="text1"/>
          <w:sz w:val="20"/>
          <w:szCs w:val="20"/>
          <w:lang w:val="es-ES"/>
        </w:rPr>
        <w:t xml:space="preserve"> como el que caso que se presenta</w:t>
      </w:r>
      <w:r>
        <w:rPr>
          <w:rFonts w:ascii="Times New Roman" w:hAnsi="Times New Roman" w:cs="Times New Roman"/>
          <w:color w:val="000000" w:themeColor="text1"/>
          <w:sz w:val="20"/>
          <w:szCs w:val="20"/>
          <w:lang w:val="es-ES"/>
        </w:rPr>
        <w:t>, se sugiere realizar TAC de cráneo contrastada con protocolo de fosa posterior y reconstrucciones multiplanares, las cuales contribuyen a la caracterización de las lesiones ocupativas de espacio del bulbo raquídeo</w:t>
      </w:r>
      <w:r>
        <w:rPr>
          <w:rFonts w:ascii="Times New Roman" w:hAnsi="Times New Roman" w:cs="Times New Roman"/>
          <w:color w:val="000000" w:themeColor="text1"/>
          <w:sz w:val="20"/>
          <w:szCs w:val="20"/>
          <w:lang w:val="es-ES"/>
        </w:rPr>
        <w:t>.</w:t>
      </w:r>
    </w:p>
    <w:p w:rsidR="004E3EFB" w:rsidRPr="00C05A3E" w:rsidRDefault="004E3EFB" w:rsidP="00D27F19">
      <w:pPr>
        <w:spacing w:line="360" w:lineRule="auto"/>
        <w:jc w:val="both"/>
        <w:rPr>
          <w:rFonts w:ascii="Times New Roman" w:hAnsi="Times New Roman" w:cs="Times New Roman"/>
          <w:sz w:val="20"/>
          <w:szCs w:val="20"/>
          <w:lang w:val="es-ES"/>
        </w:rPr>
      </w:pPr>
      <w:r w:rsidRPr="00C05A3E">
        <w:rPr>
          <w:rFonts w:ascii="Times New Roman" w:hAnsi="Times New Roman" w:cs="Times New Roman"/>
          <w:sz w:val="20"/>
          <w:szCs w:val="20"/>
          <w:lang w:val="es-ES"/>
        </w:rPr>
        <w:t xml:space="preserve">La </w:t>
      </w:r>
      <w:r w:rsidR="00A53E6C" w:rsidRPr="00C05A3E">
        <w:rPr>
          <w:rFonts w:ascii="Times New Roman" w:hAnsi="Times New Roman" w:cs="Times New Roman"/>
          <w:sz w:val="20"/>
          <w:szCs w:val="20"/>
          <w:lang w:val="es-ES"/>
        </w:rPr>
        <w:t xml:space="preserve">siringomielia </w:t>
      </w:r>
      <w:r w:rsidRPr="00C05A3E">
        <w:rPr>
          <w:rFonts w:ascii="Times New Roman" w:hAnsi="Times New Roman" w:cs="Times New Roman"/>
          <w:sz w:val="20"/>
          <w:szCs w:val="20"/>
          <w:lang w:val="es-ES"/>
        </w:rPr>
        <w:t>puede estar septada (áreas paralelas de cavitación) en l</w:t>
      </w:r>
      <w:r w:rsidR="00A53E6C" w:rsidRPr="00C05A3E">
        <w:rPr>
          <w:rFonts w:ascii="Times New Roman" w:hAnsi="Times New Roman" w:cs="Times New Roman"/>
          <w:sz w:val="20"/>
          <w:szCs w:val="20"/>
          <w:lang w:val="es-ES"/>
        </w:rPr>
        <w:t xml:space="preserve">os cortes trasversales en T1.  </w:t>
      </w:r>
      <w:r w:rsidR="00C05A3E" w:rsidRPr="00C05A3E">
        <w:rPr>
          <w:rFonts w:ascii="Times New Roman" w:hAnsi="Times New Roman" w:cs="Times New Roman"/>
          <w:sz w:val="20"/>
          <w:szCs w:val="20"/>
          <w:lang w:val="es-ES"/>
        </w:rPr>
        <w:t xml:space="preserve"> Pudiendo observarse p</w:t>
      </w:r>
      <w:r w:rsidRPr="00C05A3E">
        <w:rPr>
          <w:rFonts w:ascii="Times New Roman" w:hAnsi="Times New Roman" w:cs="Times New Roman"/>
          <w:sz w:val="20"/>
          <w:szCs w:val="20"/>
          <w:lang w:val="es-ES"/>
        </w:rPr>
        <w:t>érdida de la interfase médula - LCR (obliteración del espacio su</w:t>
      </w:r>
      <w:r w:rsidR="00A53E6C" w:rsidRPr="00C05A3E">
        <w:rPr>
          <w:rFonts w:ascii="Times New Roman" w:hAnsi="Times New Roman" w:cs="Times New Roman"/>
          <w:sz w:val="20"/>
          <w:szCs w:val="20"/>
          <w:lang w:val="es-ES"/>
        </w:rPr>
        <w:t xml:space="preserve">baracnoideo por adherencias), pudiendo asociarse </w:t>
      </w:r>
      <w:r w:rsidRPr="00C05A3E">
        <w:rPr>
          <w:rFonts w:ascii="Times New Roman" w:hAnsi="Times New Roman" w:cs="Times New Roman"/>
          <w:sz w:val="20"/>
          <w:szCs w:val="20"/>
          <w:lang w:val="es-ES"/>
        </w:rPr>
        <w:t>a locul</w:t>
      </w:r>
      <w:r w:rsidR="00A53E6C" w:rsidRPr="00C05A3E">
        <w:rPr>
          <w:rFonts w:ascii="Times New Roman" w:hAnsi="Times New Roman" w:cs="Times New Roman"/>
          <w:sz w:val="20"/>
          <w:szCs w:val="20"/>
          <w:lang w:val="es-ES"/>
        </w:rPr>
        <w:t xml:space="preserve">aciones aracnoideas. </w:t>
      </w:r>
      <w:r w:rsidR="00972509" w:rsidRPr="00C05A3E">
        <w:rPr>
          <w:rFonts w:ascii="Times New Roman" w:hAnsi="Times New Roman" w:cs="Times New Roman"/>
          <w:sz w:val="20"/>
          <w:szCs w:val="20"/>
          <w:lang w:val="es-ES"/>
        </w:rPr>
        <w:t xml:space="preserve"> Evitando con el uso de la </w:t>
      </w:r>
      <w:r w:rsidR="00EC36BB" w:rsidRPr="00C05A3E">
        <w:rPr>
          <w:rFonts w:ascii="Times New Roman" w:hAnsi="Times New Roman" w:cs="Times New Roman"/>
          <w:sz w:val="20"/>
          <w:szCs w:val="20"/>
          <w:lang w:val="es-ES"/>
        </w:rPr>
        <w:t>IRM</w:t>
      </w:r>
      <w:r w:rsidR="00972509" w:rsidRPr="00C05A3E">
        <w:rPr>
          <w:rFonts w:ascii="Times New Roman" w:hAnsi="Times New Roman" w:cs="Times New Roman"/>
          <w:sz w:val="20"/>
          <w:szCs w:val="20"/>
          <w:lang w:val="es-ES"/>
        </w:rPr>
        <w:t xml:space="preserve"> la exposición a las radiaciones ionizantes.</w:t>
      </w:r>
      <w:r w:rsidR="003247C6" w:rsidRPr="00C05A3E">
        <w:rPr>
          <w:rFonts w:ascii="Times New Roman" w:hAnsi="Times New Roman" w:cs="Times New Roman"/>
          <w:sz w:val="20"/>
          <w:szCs w:val="20"/>
          <w:lang w:val="es-ES"/>
        </w:rPr>
        <w:t xml:space="preserve"> </w:t>
      </w:r>
      <w:r w:rsidR="003247C6" w:rsidRPr="00C05A3E">
        <w:rPr>
          <w:rFonts w:ascii="Times New Roman" w:hAnsi="Times New Roman" w:cs="Times New Roman"/>
          <w:sz w:val="20"/>
          <w:szCs w:val="20"/>
          <w:vertAlign w:val="superscript"/>
          <w:lang w:val="es-ES"/>
        </w:rPr>
        <w:t>(20)</w:t>
      </w:r>
    </w:p>
    <w:p w:rsidR="001E167A" w:rsidRDefault="001E167A" w:rsidP="001E167A">
      <w:pPr>
        <w:autoSpaceDE w:val="0"/>
        <w:autoSpaceDN w:val="0"/>
        <w:adjustRightInd w:val="0"/>
        <w:spacing w:after="0" w:line="360" w:lineRule="auto"/>
        <w:jc w:val="both"/>
        <w:rPr>
          <w:rFonts w:ascii="Times New Roman" w:hAnsi="Times New Roman" w:cs="Times New Roman"/>
          <w:color w:val="000000" w:themeColor="text1"/>
          <w:sz w:val="20"/>
          <w:szCs w:val="20"/>
          <w:lang w:val="es-ES"/>
        </w:rPr>
      </w:pPr>
      <w:r w:rsidRPr="001E167A">
        <w:rPr>
          <w:rFonts w:ascii="Times New Roman" w:hAnsi="Times New Roman" w:cs="Times New Roman"/>
          <w:color w:val="000000" w:themeColor="text1"/>
          <w:sz w:val="20"/>
          <w:szCs w:val="20"/>
          <w:lang w:val="es-ES"/>
        </w:rPr>
        <w:t xml:space="preserve">Como limitación del estudio se encontró la no administración de contraste endovenoso (Gadolinio) </w:t>
      </w:r>
      <w:r w:rsidR="00EC36BB">
        <w:rPr>
          <w:rFonts w:ascii="Times New Roman" w:hAnsi="Times New Roman" w:cs="Times New Roman"/>
          <w:color w:val="000000" w:themeColor="text1"/>
          <w:sz w:val="20"/>
          <w:szCs w:val="20"/>
          <w:lang w:val="es-ES"/>
        </w:rPr>
        <w:t xml:space="preserve">por la no disponibilidad en el momento del estudio, </w:t>
      </w:r>
      <w:r>
        <w:rPr>
          <w:rFonts w:ascii="Times New Roman" w:hAnsi="Times New Roman" w:cs="Times New Roman"/>
          <w:color w:val="000000" w:themeColor="text1"/>
          <w:sz w:val="20"/>
          <w:szCs w:val="20"/>
          <w:lang w:val="es-ES"/>
        </w:rPr>
        <w:t>el cual p</w:t>
      </w:r>
      <w:r w:rsidR="00B731EA">
        <w:rPr>
          <w:rFonts w:ascii="Times New Roman" w:hAnsi="Times New Roman" w:cs="Times New Roman"/>
          <w:color w:val="000000" w:themeColor="text1"/>
          <w:sz w:val="20"/>
          <w:szCs w:val="20"/>
          <w:lang w:val="es-ES"/>
        </w:rPr>
        <w:t>ermite</w:t>
      </w:r>
      <w:r w:rsidRPr="001E167A">
        <w:rPr>
          <w:rFonts w:ascii="Times New Roman" w:hAnsi="Times New Roman" w:cs="Times New Roman"/>
          <w:color w:val="000000" w:themeColor="text1"/>
          <w:sz w:val="20"/>
          <w:szCs w:val="20"/>
          <w:lang w:val="es-ES"/>
        </w:rPr>
        <w:t xml:space="preserve"> mejorar la caracterización del hemangioblastoma en la </w:t>
      </w:r>
      <w:r w:rsidR="00EC36BB">
        <w:rPr>
          <w:rFonts w:ascii="Times New Roman" w:hAnsi="Times New Roman" w:cs="Times New Roman"/>
          <w:color w:val="000000" w:themeColor="text1"/>
          <w:sz w:val="20"/>
          <w:szCs w:val="20"/>
          <w:lang w:val="es-ES"/>
        </w:rPr>
        <w:t xml:space="preserve">IRM </w:t>
      </w:r>
      <w:r>
        <w:rPr>
          <w:rFonts w:ascii="Times New Roman" w:hAnsi="Times New Roman" w:cs="Times New Roman"/>
          <w:color w:val="000000" w:themeColor="text1"/>
          <w:sz w:val="20"/>
          <w:szCs w:val="20"/>
          <w:lang w:val="es-ES"/>
        </w:rPr>
        <w:t xml:space="preserve">con </w:t>
      </w:r>
      <w:r w:rsidRPr="001E167A">
        <w:rPr>
          <w:rFonts w:ascii="Times New Roman" w:hAnsi="Times New Roman" w:cs="Times New Roman"/>
          <w:color w:val="000000" w:themeColor="text1"/>
          <w:sz w:val="20"/>
          <w:szCs w:val="20"/>
          <w:lang w:val="es-ES"/>
        </w:rPr>
        <w:t>la demostración de áreas de realce</w:t>
      </w:r>
      <w:r>
        <w:rPr>
          <w:rFonts w:ascii="Times New Roman" w:hAnsi="Times New Roman" w:cs="Times New Roman"/>
          <w:color w:val="000000" w:themeColor="text1"/>
          <w:sz w:val="20"/>
          <w:szCs w:val="20"/>
          <w:lang w:val="es-ES"/>
        </w:rPr>
        <w:t xml:space="preserve"> heterogéneo y la presencia de alteraciones perilesionales.</w:t>
      </w:r>
    </w:p>
    <w:p w:rsidR="00371F9E" w:rsidRPr="00AD1F21" w:rsidRDefault="00523983" w:rsidP="00371F9E">
      <w:pPr>
        <w:autoSpaceDE w:val="0"/>
        <w:autoSpaceDN w:val="0"/>
        <w:adjustRightInd w:val="0"/>
        <w:spacing w:after="0" w:line="360" w:lineRule="auto"/>
        <w:jc w:val="both"/>
        <w:rPr>
          <w:rFonts w:ascii="Times New Roman" w:hAnsi="Times New Roman" w:cs="Times New Roman"/>
          <w:bCs/>
          <w:sz w:val="20"/>
          <w:szCs w:val="20"/>
          <w:lang w:val="es-ES"/>
        </w:rPr>
      </w:pPr>
      <w:r>
        <w:rPr>
          <w:rFonts w:ascii="Times New Roman" w:hAnsi="Times New Roman" w:cs="Times New Roman"/>
          <w:bCs/>
          <w:sz w:val="20"/>
          <w:szCs w:val="20"/>
          <w:lang w:val="es-ES"/>
        </w:rPr>
        <w:t>Conclusiones</w:t>
      </w:r>
      <w:r w:rsidR="002818A8" w:rsidRPr="002818A8">
        <w:rPr>
          <w:rFonts w:ascii="Times New Roman" w:hAnsi="Times New Roman" w:cs="Times New Roman"/>
          <w:bCs/>
          <w:sz w:val="20"/>
          <w:szCs w:val="20"/>
          <w:lang w:val="es-ES"/>
        </w:rPr>
        <w:t xml:space="preserve">: </w:t>
      </w:r>
      <w:r w:rsidR="00371F9E" w:rsidRPr="00AD1F21">
        <w:rPr>
          <w:rFonts w:ascii="Times New Roman" w:hAnsi="Times New Roman" w:cs="Times New Roman"/>
          <w:bCs/>
          <w:sz w:val="20"/>
          <w:szCs w:val="20"/>
          <w:lang w:val="es-ES"/>
        </w:rPr>
        <w:t xml:space="preserve">La evaluación de las manifestaciones clínicas, </w:t>
      </w:r>
      <w:r w:rsidR="00371F9E">
        <w:rPr>
          <w:rFonts w:ascii="Times New Roman" w:hAnsi="Times New Roman" w:cs="Times New Roman"/>
          <w:bCs/>
          <w:sz w:val="20"/>
          <w:szCs w:val="20"/>
          <w:lang w:val="es-ES"/>
        </w:rPr>
        <w:t xml:space="preserve">la adecuada interpretación de </w:t>
      </w:r>
      <w:r w:rsidR="00371F9E" w:rsidRPr="00AD1F21">
        <w:rPr>
          <w:rFonts w:ascii="Times New Roman" w:hAnsi="Times New Roman" w:cs="Times New Roman"/>
          <w:bCs/>
          <w:sz w:val="20"/>
          <w:szCs w:val="20"/>
          <w:lang w:val="es-ES"/>
        </w:rPr>
        <w:t xml:space="preserve">los hallazgos de neuroimagen, los exámenes de laboratorio, los resultados anatomopatológicos permitieron el diagnóstico etiológico de </w:t>
      </w:r>
      <w:r w:rsidR="00371F9E" w:rsidRPr="00AD1F21">
        <w:rPr>
          <w:rFonts w:ascii="Times New Roman" w:eastAsia="Times New Roman" w:hAnsi="Times New Roman" w:cs="Times New Roman"/>
          <w:sz w:val="20"/>
          <w:szCs w:val="20"/>
          <w:lang w:val="es-ES"/>
        </w:rPr>
        <w:t>Hemangioblastoma del bulbo raquídeo asociado con Siringomielia.</w:t>
      </w:r>
      <w:r w:rsidR="00371F9E" w:rsidRPr="00AD1F21">
        <w:rPr>
          <w:rFonts w:ascii="Times New Roman" w:hAnsi="Times New Roman" w:cs="Times New Roman"/>
          <w:bCs/>
          <w:sz w:val="20"/>
          <w:szCs w:val="20"/>
          <w:lang w:val="es-ES"/>
        </w:rPr>
        <w:t xml:space="preserve"> </w:t>
      </w:r>
    </w:p>
    <w:p w:rsidR="00371F9E" w:rsidRPr="00AD1F21" w:rsidRDefault="00371F9E" w:rsidP="00371F9E">
      <w:pPr>
        <w:spacing w:after="0" w:line="360" w:lineRule="auto"/>
        <w:rPr>
          <w:rFonts w:ascii="Times New Roman" w:hAnsi="Times New Roman" w:cs="Times New Roman"/>
          <w:b/>
          <w:sz w:val="20"/>
          <w:szCs w:val="20"/>
          <w:lang w:val="es-ES"/>
        </w:rPr>
      </w:pPr>
    </w:p>
    <w:p w:rsidR="004232B9" w:rsidRPr="00AD1F21" w:rsidRDefault="004232B9" w:rsidP="004232B9">
      <w:pPr>
        <w:spacing w:before="100" w:beforeAutospacing="1" w:after="100" w:afterAutospacing="1" w:line="240" w:lineRule="auto"/>
        <w:rPr>
          <w:rFonts w:ascii="Times New Roman" w:eastAsia="Times New Roman" w:hAnsi="Times New Roman" w:cs="Times New Roman"/>
          <w:sz w:val="20"/>
          <w:szCs w:val="20"/>
          <w:lang w:val="es-ES" w:eastAsia="es-ES"/>
        </w:rPr>
      </w:pPr>
      <w:r w:rsidRPr="00AD1F21">
        <w:rPr>
          <w:rFonts w:ascii="Times New Roman" w:eastAsia="Times New Roman" w:hAnsi="Times New Roman" w:cs="Times New Roman"/>
          <w:b/>
          <w:bCs/>
          <w:sz w:val="20"/>
          <w:szCs w:val="20"/>
          <w:lang w:val="es-ES" w:eastAsia="es-ES"/>
        </w:rPr>
        <w:t>Contribución de los autores</w:t>
      </w:r>
      <w:r w:rsidRPr="00AD1F21">
        <w:rPr>
          <w:rFonts w:ascii="Times New Roman" w:eastAsia="Times New Roman" w:hAnsi="Times New Roman" w:cs="Times New Roman"/>
          <w:sz w:val="20"/>
          <w:szCs w:val="20"/>
          <w:lang w:val="es-ES" w:eastAsia="es-ES"/>
        </w:rPr>
        <w:t xml:space="preserve"> </w:t>
      </w:r>
    </w:p>
    <w:p w:rsidR="004232B9" w:rsidRPr="00AD1F21" w:rsidRDefault="004232B9" w:rsidP="00D61B32">
      <w:pPr>
        <w:spacing w:before="100" w:beforeAutospacing="1" w:after="100" w:afterAutospacing="1" w:line="240" w:lineRule="auto"/>
        <w:jc w:val="both"/>
        <w:rPr>
          <w:rFonts w:ascii="Times New Roman" w:hAnsi="Times New Roman" w:cs="Times New Roman"/>
          <w:sz w:val="20"/>
          <w:szCs w:val="20"/>
          <w:lang w:val="es-ES"/>
        </w:rPr>
      </w:pPr>
      <w:r w:rsidRPr="00AD1F21">
        <w:rPr>
          <w:rFonts w:ascii="Times New Roman" w:hAnsi="Times New Roman" w:cs="Times New Roman"/>
          <w:sz w:val="20"/>
          <w:szCs w:val="20"/>
          <w:lang w:val="es-ES"/>
        </w:rPr>
        <w:t>Carlos Manuel Pérez Aguila. Conceptualización, diseño, revisión bibliográfica</w:t>
      </w:r>
    </w:p>
    <w:p w:rsidR="004232B9" w:rsidRPr="00AD1F21" w:rsidRDefault="004232B9" w:rsidP="00D61B32">
      <w:pPr>
        <w:spacing w:before="100" w:beforeAutospacing="1" w:after="100" w:afterAutospacing="1" w:line="240" w:lineRule="auto"/>
        <w:jc w:val="both"/>
        <w:rPr>
          <w:rFonts w:ascii="Times New Roman" w:eastAsia="Times New Roman" w:hAnsi="Times New Roman" w:cs="Times New Roman"/>
          <w:sz w:val="20"/>
          <w:szCs w:val="20"/>
          <w:lang w:val="es-ES" w:eastAsia="es-ES"/>
        </w:rPr>
      </w:pPr>
      <w:r w:rsidRPr="00AD1F21">
        <w:rPr>
          <w:rFonts w:ascii="Times New Roman" w:hAnsi="Times New Roman" w:cs="Times New Roman"/>
          <w:sz w:val="20"/>
          <w:szCs w:val="20"/>
          <w:lang w:val="es-ES"/>
        </w:rPr>
        <w:t>Rolando Dornes Ramón</w:t>
      </w:r>
      <w:r w:rsidRPr="00AD1F21">
        <w:rPr>
          <w:rFonts w:ascii="Times New Roman" w:eastAsia="Times New Roman" w:hAnsi="Times New Roman" w:cs="Times New Roman"/>
          <w:sz w:val="20"/>
          <w:szCs w:val="20"/>
          <w:lang w:val="es-ES" w:eastAsia="es-ES"/>
        </w:rPr>
        <w:t>. Obtención de los datos. Descripción de los estudios imagenológicos Procesamiento de las imágenes imagenológicas</w:t>
      </w:r>
      <w:r w:rsidRPr="00AD1F21">
        <w:rPr>
          <w:rFonts w:ascii="Times New Roman" w:hAnsi="Times New Roman" w:cs="Times New Roman"/>
          <w:sz w:val="20"/>
          <w:szCs w:val="20"/>
          <w:lang w:val="es-ES"/>
        </w:rPr>
        <w:t xml:space="preserve"> y </w:t>
      </w:r>
      <w:r w:rsidRPr="00AD1F21">
        <w:rPr>
          <w:rFonts w:ascii="Times New Roman" w:eastAsia="Times New Roman" w:hAnsi="Times New Roman" w:cs="Times New Roman"/>
          <w:sz w:val="20"/>
          <w:szCs w:val="20"/>
          <w:lang w:val="es-ES" w:eastAsia="es-ES"/>
        </w:rPr>
        <w:t xml:space="preserve">redacción del documento. </w:t>
      </w:r>
    </w:p>
    <w:p w:rsidR="004232B9" w:rsidRDefault="004232B9" w:rsidP="00D61B32">
      <w:pPr>
        <w:spacing w:before="100" w:beforeAutospacing="1" w:after="100" w:afterAutospacing="1" w:line="240" w:lineRule="auto"/>
        <w:jc w:val="both"/>
        <w:rPr>
          <w:rFonts w:ascii="Times New Roman" w:eastAsia="Times New Roman" w:hAnsi="Times New Roman" w:cs="Times New Roman"/>
          <w:sz w:val="20"/>
          <w:szCs w:val="20"/>
          <w:lang w:val="es-ES" w:eastAsia="es-ES"/>
        </w:rPr>
      </w:pPr>
      <w:r w:rsidRPr="00AD1F21">
        <w:rPr>
          <w:rFonts w:ascii="Times New Roman" w:hAnsi="Times New Roman" w:cs="Times New Roman"/>
          <w:sz w:val="20"/>
          <w:szCs w:val="20"/>
          <w:lang w:val="es-ES"/>
        </w:rPr>
        <w:t xml:space="preserve">Rolando Álvarez Llanes. </w:t>
      </w:r>
      <w:r w:rsidRPr="00AD1F21">
        <w:rPr>
          <w:rFonts w:ascii="Times New Roman" w:eastAsia="Times New Roman" w:hAnsi="Times New Roman" w:cs="Times New Roman"/>
          <w:sz w:val="20"/>
          <w:szCs w:val="20"/>
          <w:lang w:val="es-ES" w:eastAsia="es-ES"/>
        </w:rPr>
        <w:t>Análisis e interpretación de los datos del estudio. Obtención de la información de la historia clínica.  Revisión crítica. Correcciones al documento.</w:t>
      </w:r>
    </w:p>
    <w:p w:rsidR="00CA5F96" w:rsidRPr="00AD1F21" w:rsidRDefault="00CA5F96" w:rsidP="00CA5F96">
      <w:pPr>
        <w:spacing w:before="100" w:beforeAutospacing="1" w:after="100" w:afterAutospacing="1" w:line="240" w:lineRule="auto"/>
        <w:jc w:val="both"/>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Yunelkys Martínez Castro. Evaluación inicial de la paciente en el nivel primario de atención de salud. Recolección de la información clínica.</w:t>
      </w:r>
      <w:r w:rsidRPr="00CA5F96">
        <w:rPr>
          <w:rFonts w:ascii="Times New Roman" w:hAnsi="Times New Roman" w:cs="Times New Roman"/>
          <w:sz w:val="20"/>
          <w:szCs w:val="20"/>
          <w:lang w:val="es-ES"/>
        </w:rPr>
        <w:t xml:space="preserve"> </w:t>
      </w:r>
      <w:r>
        <w:rPr>
          <w:rFonts w:ascii="Times New Roman" w:hAnsi="Times New Roman" w:cs="Times New Roman"/>
          <w:sz w:val="20"/>
          <w:szCs w:val="20"/>
          <w:lang w:val="es-ES"/>
        </w:rPr>
        <w:t>R</w:t>
      </w:r>
      <w:r w:rsidRPr="00AD1F21">
        <w:rPr>
          <w:rFonts w:ascii="Times New Roman" w:hAnsi="Times New Roman" w:cs="Times New Roman"/>
          <w:sz w:val="20"/>
          <w:szCs w:val="20"/>
          <w:lang w:val="es-ES"/>
        </w:rPr>
        <w:t>evisión bibliográfica</w:t>
      </w:r>
      <w:r>
        <w:rPr>
          <w:rFonts w:ascii="Times New Roman" w:hAnsi="Times New Roman" w:cs="Times New Roman"/>
          <w:sz w:val="20"/>
          <w:szCs w:val="20"/>
          <w:lang w:val="es-ES"/>
        </w:rPr>
        <w:t>.</w:t>
      </w:r>
    </w:p>
    <w:p w:rsidR="00ED739E" w:rsidRPr="004F561E" w:rsidRDefault="00ED739E" w:rsidP="00ED739E">
      <w:pPr>
        <w:spacing w:after="0" w:line="360" w:lineRule="auto"/>
        <w:rPr>
          <w:rFonts w:ascii="Times New Roman" w:hAnsi="Times New Roman" w:cs="Times New Roman"/>
          <w:b/>
          <w:sz w:val="20"/>
          <w:szCs w:val="20"/>
          <w:lang w:val="es-ES"/>
        </w:rPr>
      </w:pPr>
      <w:r w:rsidRPr="004F561E">
        <w:rPr>
          <w:rFonts w:ascii="Times New Roman" w:hAnsi="Times New Roman" w:cs="Times New Roman"/>
          <w:b/>
          <w:sz w:val="20"/>
          <w:szCs w:val="20"/>
          <w:lang w:val="es-ES"/>
        </w:rPr>
        <w:t>REFERENCIAS BIBLIOGR</w:t>
      </w:r>
      <w:r w:rsidRPr="004F561E">
        <w:rPr>
          <w:rFonts w:ascii="Times New Roman" w:hAnsi="Times New Roman" w:cs="Times New Roman"/>
          <w:b/>
          <w:bCs/>
          <w:color w:val="303030"/>
          <w:sz w:val="20"/>
          <w:szCs w:val="20"/>
          <w:lang w:val="es-ES"/>
        </w:rPr>
        <w:t>Á</w:t>
      </w:r>
      <w:r w:rsidRPr="004F561E">
        <w:rPr>
          <w:rFonts w:ascii="Times New Roman" w:hAnsi="Times New Roman" w:cs="Times New Roman"/>
          <w:b/>
          <w:sz w:val="20"/>
          <w:szCs w:val="20"/>
          <w:lang w:val="es-ES"/>
        </w:rPr>
        <w:t>FICAS</w:t>
      </w:r>
    </w:p>
    <w:p w:rsidR="00D85C00" w:rsidRPr="004F561E" w:rsidRDefault="00D85C00" w:rsidP="00D85C00">
      <w:pPr>
        <w:pStyle w:val="Ttulo1"/>
        <w:spacing w:before="0" w:line="360" w:lineRule="auto"/>
        <w:jc w:val="both"/>
        <w:rPr>
          <w:rFonts w:ascii="Times New Roman" w:eastAsia="Times New Roman" w:hAnsi="Times New Roman" w:cs="Times New Roman"/>
          <w:bCs/>
          <w:color w:val="auto"/>
          <w:kern w:val="36"/>
          <w:sz w:val="20"/>
          <w:szCs w:val="20"/>
          <w:lang w:val="es-ES" w:eastAsia="es-ES"/>
        </w:rPr>
      </w:pPr>
      <w:r w:rsidRPr="004F561E">
        <w:rPr>
          <w:rFonts w:ascii="Times New Roman" w:eastAsia="Times New Roman" w:hAnsi="Times New Roman" w:cs="Times New Roman"/>
          <w:bCs/>
          <w:color w:val="auto"/>
          <w:kern w:val="36"/>
          <w:sz w:val="20"/>
          <w:szCs w:val="20"/>
          <w:lang w:val="es-ES" w:eastAsia="es-ES"/>
        </w:rPr>
        <w:t xml:space="preserve">1. Bertalanffy H; </w:t>
      </w:r>
      <w:proofErr w:type="spellStart"/>
      <w:r w:rsidRPr="004F561E">
        <w:rPr>
          <w:rFonts w:ascii="Times New Roman" w:eastAsia="Times New Roman" w:hAnsi="Times New Roman" w:cs="Times New Roman"/>
          <w:bCs/>
          <w:color w:val="auto"/>
          <w:kern w:val="36"/>
          <w:sz w:val="20"/>
          <w:szCs w:val="20"/>
          <w:lang w:val="es-ES" w:eastAsia="es-ES"/>
        </w:rPr>
        <w:t>Mahmoodi</w:t>
      </w:r>
      <w:proofErr w:type="spellEnd"/>
      <w:r w:rsidRPr="004F561E">
        <w:rPr>
          <w:rFonts w:ascii="Times New Roman" w:eastAsia="Times New Roman" w:hAnsi="Times New Roman" w:cs="Times New Roman"/>
          <w:bCs/>
          <w:color w:val="auto"/>
          <w:kern w:val="36"/>
          <w:sz w:val="20"/>
          <w:szCs w:val="20"/>
          <w:lang w:val="es-ES" w:eastAsia="es-ES"/>
        </w:rPr>
        <w:t xml:space="preserve"> R. Ventricular </w:t>
      </w:r>
      <w:proofErr w:type="spellStart"/>
      <w:r w:rsidRPr="004F561E">
        <w:rPr>
          <w:rFonts w:ascii="Times New Roman" w:eastAsia="Times New Roman" w:hAnsi="Times New Roman" w:cs="Times New Roman"/>
          <w:bCs/>
          <w:color w:val="auto"/>
          <w:kern w:val="36"/>
          <w:sz w:val="20"/>
          <w:szCs w:val="20"/>
          <w:lang w:val="es-ES" w:eastAsia="es-ES"/>
        </w:rPr>
        <w:t>Tumors</w:t>
      </w:r>
      <w:proofErr w:type="spellEnd"/>
      <w:r w:rsidRPr="004F561E">
        <w:rPr>
          <w:rFonts w:ascii="Times New Roman" w:eastAsia="Times New Roman" w:hAnsi="Times New Roman" w:cs="Times New Roman"/>
          <w:bCs/>
          <w:color w:val="auto"/>
          <w:kern w:val="36"/>
          <w:sz w:val="20"/>
          <w:szCs w:val="20"/>
          <w:lang w:val="es-ES" w:eastAsia="es-ES"/>
        </w:rPr>
        <w:t xml:space="preserve">. </w:t>
      </w:r>
      <w:proofErr w:type="spellStart"/>
      <w:r w:rsidRPr="004F561E">
        <w:rPr>
          <w:rFonts w:ascii="Times New Roman" w:eastAsia="Times New Roman" w:hAnsi="Times New Roman" w:cs="Times New Roman"/>
          <w:bCs/>
          <w:color w:val="auto"/>
          <w:kern w:val="36"/>
          <w:sz w:val="20"/>
          <w:szCs w:val="20"/>
          <w:lang w:eastAsia="es-ES"/>
        </w:rPr>
        <w:t>En</w:t>
      </w:r>
      <w:proofErr w:type="spellEnd"/>
      <w:r w:rsidRPr="004F561E">
        <w:rPr>
          <w:rFonts w:ascii="Times New Roman" w:eastAsia="Times New Roman" w:hAnsi="Times New Roman" w:cs="Times New Roman"/>
          <w:bCs/>
          <w:color w:val="auto"/>
          <w:kern w:val="36"/>
          <w:sz w:val="20"/>
          <w:szCs w:val="20"/>
          <w:lang w:eastAsia="es-ES"/>
        </w:rPr>
        <w:t xml:space="preserve">: </w:t>
      </w:r>
      <w:hyperlink r:id="rId14" w:history="1">
        <w:r w:rsidRPr="004F561E">
          <w:rPr>
            <w:rFonts w:ascii="Times New Roman" w:eastAsia="Times New Roman" w:hAnsi="Times New Roman" w:cs="Times New Roman"/>
            <w:bCs/>
            <w:color w:val="auto"/>
            <w:kern w:val="36"/>
            <w:sz w:val="20"/>
            <w:szCs w:val="20"/>
            <w:lang w:eastAsia="es-ES"/>
          </w:rPr>
          <w:t>Winn</w:t>
        </w:r>
      </w:hyperlink>
      <w:r w:rsidRPr="004F561E">
        <w:rPr>
          <w:rFonts w:ascii="Times New Roman" w:eastAsia="Times New Roman" w:hAnsi="Times New Roman" w:cs="Times New Roman"/>
          <w:bCs/>
          <w:color w:val="auto"/>
          <w:kern w:val="36"/>
          <w:sz w:val="20"/>
          <w:szCs w:val="20"/>
          <w:lang w:eastAsia="es-ES"/>
        </w:rPr>
        <w:t xml:space="preserve"> HR. </w:t>
      </w:r>
      <w:proofErr w:type="spellStart"/>
      <w:r w:rsidRPr="004F561E">
        <w:rPr>
          <w:rFonts w:ascii="Times New Roman" w:eastAsia="Times New Roman" w:hAnsi="Times New Roman" w:cs="Times New Roman"/>
          <w:bCs/>
          <w:color w:val="auto"/>
          <w:kern w:val="36"/>
          <w:sz w:val="20"/>
          <w:szCs w:val="20"/>
          <w:lang w:eastAsia="es-ES"/>
        </w:rPr>
        <w:t>Youmans</w:t>
      </w:r>
      <w:proofErr w:type="spellEnd"/>
      <w:r w:rsidRPr="004F561E">
        <w:rPr>
          <w:rFonts w:ascii="Times New Roman" w:eastAsia="Times New Roman" w:hAnsi="Times New Roman" w:cs="Times New Roman"/>
          <w:bCs/>
          <w:color w:val="auto"/>
          <w:kern w:val="36"/>
          <w:sz w:val="20"/>
          <w:szCs w:val="20"/>
          <w:lang w:eastAsia="es-ES"/>
        </w:rPr>
        <w:t xml:space="preserve"> and Winn Neurological Surgery [Internet]. </w:t>
      </w:r>
      <w:proofErr w:type="spellStart"/>
      <w:r w:rsidRPr="004F561E">
        <w:rPr>
          <w:rFonts w:ascii="Times New Roman" w:eastAsia="Times New Roman" w:hAnsi="Times New Roman" w:cs="Times New Roman"/>
          <w:bCs/>
          <w:color w:val="auto"/>
          <w:kern w:val="36"/>
          <w:sz w:val="20"/>
          <w:szCs w:val="20"/>
          <w:lang w:val="es-ES" w:eastAsia="es-ES"/>
        </w:rPr>
        <w:t>Barselona</w:t>
      </w:r>
      <w:proofErr w:type="spellEnd"/>
      <w:r w:rsidRPr="004F561E">
        <w:rPr>
          <w:rFonts w:ascii="Times New Roman" w:eastAsia="Times New Roman" w:hAnsi="Times New Roman" w:cs="Times New Roman"/>
          <w:bCs/>
          <w:color w:val="auto"/>
          <w:kern w:val="36"/>
          <w:sz w:val="20"/>
          <w:szCs w:val="20"/>
          <w:lang w:val="es-ES" w:eastAsia="es-ES"/>
        </w:rPr>
        <w:t xml:space="preserve">: </w:t>
      </w:r>
      <w:proofErr w:type="spellStart"/>
      <w:r w:rsidRPr="004F561E">
        <w:rPr>
          <w:rFonts w:ascii="Times New Roman" w:eastAsia="Times New Roman" w:hAnsi="Times New Roman" w:cs="Times New Roman"/>
          <w:bCs/>
          <w:color w:val="auto"/>
          <w:kern w:val="36"/>
          <w:sz w:val="20"/>
          <w:szCs w:val="20"/>
          <w:lang w:val="es-ES" w:eastAsia="es-ES"/>
        </w:rPr>
        <w:t>Elsevier</w:t>
      </w:r>
      <w:proofErr w:type="spellEnd"/>
      <w:r w:rsidRPr="004F561E">
        <w:rPr>
          <w:rFonts w:ascii="Times New Roman" w:eastAsia="Times New Roman" w:hAnsi="Times New Roman" w:cs="Times New Roman"/>
          <w:bCs/>
          <w:color w:val="auto"/>
          <w:kern w:val="36"/>
          <w:sz w:val="20"/>
          <w:szCs w:val="20"/>
          <w:lang w:val="es-ES" w:eastAsia="es-ES"/>
        </w:rPr>
        <w:t xml:space="preserve">; 2016. p.1192-1221 [citado 14 Jul 2020]. Disponible en: </w:t>
      </w:r>
      <w:hyperlink r:id="rId15" w:anchor="%21/content/book/3-s2.0-B9780323287821001532?scrollTo=%23hl0001074" w:history="1">
        <w:r w:rsidRPr="004F561E">
          <w:rPr>
            <w:rFonts w:ascii="Times New Roman" w:eastAsia="Times New Roman" w:hAnsi="Times New Roman" w:cs="Times New Roman"/>
            <w:bCs/>
            <w:color w:val="0000FF"/>
            <w:kern w:val="36"/>
            <w:sz w:val="20"/>
            <w:szCs w:val="20"/>
            <w:u w:val="single"/>
            <w:lang w:val="es-ES" w:eastAsia="es-ES"/>
          </w:rPr>
          <w:t>https://www.clinicalkey.es/#!/content/book/3-s2.0-B9780323287821001532?scrollTo=%23hl0001074</w:t>
        </w:r>
      </w:hyperlink>
    </w:p>
    <w:p w:rsidR="00D85C00" w:rsidRPr="004F561E" w:rsidRDefault="00D85C00" w:rsidP="00D85C00">
      <w:pPr>
        <w:spacing w:after="0" w:line="360" w:lineRule="auto"/>
        <w:jc w:val="both"/>
        <w:rPr>
          <w:rFonts w:ascii="Times New Roman" w:eastAsia="Times New Roman" w:hAnsi="Times New Roman" w:cs="Times New Roman"/>
          <w:sz w:val="20"/>
          <w:szCs w:val="20"/>
          <w:lang w:val="es-ES" w:eastAsia="es-ES"/>
        </w:rPr>
      </w:pPr>
      <w:r w:rsidRPr="004F561E">
        <w:rPr>
          <w:rFonts w:ascii="Times New Roman" w:eastAsia="Times New Roman" w:hAnsi="Times New Roman" w:cs="Times New Roman"/>
          <w:sz w:val="20"/>
          <w:szCs w:val="20"/>
          <w:lang w:eastAsia="es-ES"/>
        </w:rPr>
        <w:t xml:space="preserve">2. Ortega-Barnett, J, </w:t>
      </w:r>
      <w:proofErr w:type="spellStart"/>
      <w:r w:rsidRPr="004F561E">
        <w:rPr>
          <w:rFonts w:ascii="Times New Roman" w:eastAsia="Times New Roman" w:hAnsi="Times New Roman" w:cs="Times New Roman"/>
          <w:sz w:val="20"/>
          <w:szCs w:val="20"/>
          <w:lang w:eastAsia="es-ES"/>
        </w:rPr>
        <w:t>Mohanty</w:t>
      </w:r>
      <w:proofErr w:type="spellEnd"/>
      <w:r w:rsidRPr="004F561E">
        <w:rPr>
          <w:rFonts w:ascii="Times New Roman" w:eastAsia="Times New Roman" w:hAnsi="Times New Roman" w:cs="Times New Roman"/>
          <w:sz w:val="20"/>
          <w:szCs w:val="20"/>
          <w:lang w:eastAsia="es-ES"/>
        </w:rPr>
        <w:t xml:space="preserve"> A, Desai SK, Patterson JT. </w:t>
      </w:r>
      <w:proofErr w:type="spellStart"/>
      <w:r w:rsidRPr="004F561E">
        <w:rPr>
          <w:rFonts w:ascii="Times New Roman" w:eastAsia="Times New Roman" w:hAnsi="Times New Roman" w:cs="Times New Roman"/>
          <w:sz w:val="20"/>
          <w:szCs w:val="20"/>
          <w:lang w:eastAsia="es-ES"/>
        </w:rPr>
        <w:t>Neurocirugía</w:t>
      </w:r>
      <w:proofErr w:type="spellEnd"/>
      <w:r w:rsidRPr="004F561E">
        <w:rPr>
          <w:rFonts w:ascii="Times New Roman" w:eastAsia="Times New Roman" w:hAnsi="Times New Roman" w:cs="Times New Roman"/>
          <w:sz w:val="20"/>
          <w:szCs w:val="20"/>
          <w:lang w:eastAsia="es-ES"/>
        </w:rPr>
        <w:t xml:space="preserve">. </w:t>
      </w:r>
      <w:proofErr w:type="spellStart"/>
      <w:r w:rsidRPr="004F561E">
        <w:rPr>
          <w:rFonts w:ascii="Times New Roman" w:eastAsia="Times New Roman" w:hAnsi="Times New Roman" w:cs="Times New Roman"/>
          <w:sz w:val="20"/>
          <w:szCs w:val="20"/>
          <w:lang w:eastAsia="es-ES"/>
        </w:rPr>
        <w:t>En</w:t>
      </w:r>
      <w:proofErr w:type="spellEnd"/>
      <w:r w:rsidRPr="004F561E">
        <w:rPr>
          <w:rFonts w:ascii="Times New Roman" w:eastAsia="Times New Roman" w:hAnsi="Times New Roman" w:cs="Times New Roman"/>
          <w:sz w:val="20"/>
          <w:szCs w:val="20"/>
          <w:lang w:eastAsia="es-ES"/>
        </w:rPr>
        <w:t xml:space="preserve">:  </w:t>
      </w:r>
      <w:r w:rsidRPr="004F561E">
        <w:rPr>
          <w:rFonts w:ascii="Times New Roman" w:hAnsi="Times New Roman" w:cs="Times New Roman"/>
          <w:sz w:val="20"/>
          <w:szCs w:val="20"/>
        </w:rPr>
        <w:t>Townsend Jr, Beauchamp RD, Evers BM, Mattox KL.</w:t>
      </w:r>
      <w:r w:rsidRPr="004F561E">
        <w:rPr>
          <w:rFonts w:ascii="Times New Roman" w:eastAsia="Times New Roman" w:hAnsi="Times New Roman" w:cs="Times New Roman"/>
          <w:sz w:val="20"/>
          <w:szCs w:val="20"/>
          <w:lang w:eastAsia="es-ES"/>
        </w:rPr>
        <w:t xml:space="preserve"> </w:t>
      </w:r>
      <w:hyperlink r:id="rId16" w:anchor="%21/browse/book/3-s2.0-C20160026128" w:history="1">
        <w:r w:rsidRPr="004F561E">
          <w:rPr>
            <w:rFonts w:ascii="Times New Roman" w:eastAsia="Times New Roman" w:hAnsi="Times New Roman" w:cs="Times New Roman"/>
            <w:sz w:val="20"/>
            <w:szCs w:val="20"/>
            <w:lang w:val="es-ES" w:eastAsia="es-ES"/>
          </w:rPr>
          <w:t>Sabiston. Tratado de cirugía</w:t>
        </w:r>
      </w:hyperlink>
      <w:r w:rsidRPr="004F561E">
        <w:rPr>
          <w:rFonts w:ascii="Times New Roman" w:eastAsia="Times New Roman" w:hAnsi="Times New Roman" w:cs="Times New Roman"/>
          <w:sz w:val="20"/>
          <w:szCs w:val="20"/>
          <w:lang w:val="es-ES" w:eastAsia="es-ES"/>
        </w:rPr>
        <w:t xml:space="preserve">. Publicado [Internet]. Barcelona: </w:t>
      </w:r>
      <w:proofErr w:type="spellStart"/>
      <w:r w:rsidRPr="004F561E">
        <w:rPr>
          <w:rFonts w:ascii="Times New Roman" w:eastAsia="Times New Roman" w:hAnsi="Times New Roman" w:cs="Times New Roman"/>
          <w:sz w:val="20"/>
          <w:szCs w:val="20"/>
          <w:lang w:val="es-ES" w:eastAsia="es-ES"/>
        </w:rPr>
        <w:t>Elsevier</w:t>
      </w:r>
      <w:proofErr w:type="spellEnd"/>
      <w:r w:rsidRPr="004F561E">
        <w:rPr>
          <w:rFonts w:ascii="Times New Roman" w:eastAsia="Times New Roman" w:hAnsi="Times New Roman" w:cs="Times New Roman"/>
          <w:sz w:val="20"/>
          <w:szCs w:val="20"/>
          <w:lang w:val="es-ES" w:eastAsia="es-ES"/>
        </w:rPr>
        <w:t xml:space="preserve">; 2018. p. 1900-1937 [citado 14 Jul 2020]. </w:t>
      </w:r>
      <w:proofErr w:type="spellStart"/>
      <w:r w:rsidRPr="004F561E">
        <w:rPr>
          <w:rFonts w:ascii="Times New Roman" w:eastAsia="Times New Roman" w:hAnsi="Times New Roman" w:cs="Times New Roman"/>
          <w:sz w:val="20"/>
          <w:szCs w:val="20"/>
          <w:lang w:val="es-ES" w:eastAsia="es-ES"/>
        </w:rPr>
        <w:t>Disponble</w:t>
      </w:r>
      <w:proofErr w:type="spellEnd"/>
      <w:r w:rsidRPr="004F561E">
        <w:rPr>
          <w:rFonts w:ascii="Times New Roman" w:eastAsia="Times New Roman" w:hAnsi="Times New Roman" w:cs="Times New Roman"/>
          <w:sz w:val="20"/>
          <w:szCs w:val="20"/>
          <w:lang w:val="es-ES" w:eastAsia="es-ES"/>
        </w:rPr>
        <w:t xml:space="preserve"> en: </w:t>
      </w:r>
      <w:hyperlink r:id="rId17" w:anchor="%21/content/book/3-s2.0-B9788491131328000676?scrollTo=%23hl0001223" w:history="1">
        <w:r w:rsidRPr="004F561E">
          <w:rPr>
            <w:rFonts w:ascii="Times New Roman" w:eastAsia="Times New Roman" w:hAnsi="Times New Roman" w:cs="Times New Roman"/>
            <w:color w:val="0000FF"/>
            <w:sz w:val="20"/>
            <w:szCs w:val="20"/>
            <w:u w:val="single"/>
            <w:lang w:val="es-ES" w:eastAsia="es-ES"/>
          </w:rPr>
          <w:t>https://www.clinicalkey.es/#!/content/book/3-s2.0-B9788491131328000676?scrollTo=%23hl0001223</w:t>
        </w:r>
      </w:hyperlink>
    </w:p>
    <w:p w:rsidR="00D85C00" w:rsidRPr="004F561E" w:rsidRDefault="00D85C00" w:rsidP="00D85C00">
      <w:pPr>
        <w:spacing w:after="0" w:line="360" w:lineRule="auto"/>
        <w:jc w:val="both"/>
        <w:outlineLvl w:val="0"/>
        <w:rPr>
          <w:rFonts w:ascii="Times New Roman" w:eastAsia="Times New Roman" w:hAnsi="Times New Roman" w:cs="Times New Roman"/>
          <w:bCs/>
          <w:kern w:val="36"/>
          <w:sz w:val="20"/>
          <w:szCs w:val="20"/>
          <w:lang w:val="es-ES" w:eastAsia="es-ES"/>
        </w:rPr>
      </w:pPr>
      <w:r w:rsidRPr="004F561E">
        <w:rPr>
          <w:rFonts w:ascii="Times New Roman" w:eastAsia="Times New Roman" w:hAnsi="Times New Roman" w:cs="Times New Roman"/>
          <w:bCs/>
          <w:kern w:val="36"/>
          <w:sz w:val="20"/>
          <w:szCs w:val="20"/>
          <w:lang w:eastAsia="es-ES"/>
        </w:rPr>
        <w:t xml:space="preserve">3. </w:t>
      </w:r>
      <w:proofErr w:type="spellStart"/>
      <w:r w:rsidRPr="004F561E">
        <w:rPr>
          <w:rFonts w:ascii="Times New Roman" w:eastAsia="Times New Roman" w:hAnsi="Times New Roman" w:cs="Times New Roman"/>
          <w:bCs/>
          <w:kern w:val="36"/>
          <w:sz w:val="20"/>
          <w:szCs w:val="20"/>
          <w:lang w:eastAsia="es-ES"/>
        </w:rPr>
        <w:t>Huse</w:t>
      </w:r>
      <w:proofErr w:type="spellEnd"/>
      <w:r w:rsidRPr="004F561E">
        <w:rPr>
          <w:rFonts w:ascii="Times New Roman" w:eastAsia="Times New Roman" w:hAnsi="Times New Roman" w:cs="Times New Roman"/>
          <w:bCs/>
          <w:kern w:val="36"/>
          <w:sz w:val="20"/>
          <w:szCs w:val="20"/>
          <w:lang w:eastAsia="es-ES"/>
        </w:rPr>
        <w:t xml:space="preserve">, JT. Pathology and Molecular Genetics. </w:t>
      </w:r>
      <w:proofErr w:type="spellStart"/>
      <w:r w:rsidRPr="004F561E">
        <w:rPr>
          <w:rFonts w:ascii="Times New Roman" w:eastAsia="Times New Roman" w:hAnsi="Times New Roman" w:cs="Times New Roman"/>
          <w:bCs/>
          <w:kern w:val="36"/>
          <w:sz w:val="20"/>
          <w:szCs w:val="20"/>
          <w:lang w:eastAsia="es-ES"/>
        </w:rPr>
        <w:t>En</w:t>
      </w:r>
      <w:proofErr w:type="spellEnd"/>
      <w:r w:rsidRPr="004F561E">
        <w:rPr>
          <w:rFonts w:ascii="Times New Roman" w:eastAsia="Times New Roman" w:hAnsi="Times New Roman" w:cs="Times New Roman"/>
          <w:bCs/>
          <w:kern w:val="36"/>
          <w:sz w:val="20"/>
          <w:szCs w:val="20"/>
          <w:lang w:eastAsia="es-ES"/>
        </w:rPr>
        <w:t>: Bradley, WG.</w:t>
      </w:r>
      <w:r w:rsidRPr="004F561E">
        <w:rPr>
          <w:rFonts w:ascii="Times New Roman" w:eastAsia="Times New Roman" w:hAnsi="Times New Roman" w:cs="Times New Roman"/>
          <w:b/>
          <w:bCs/>
          <w:kern w:val="36"/>
          <w:sz w:val="20"/>
          <w:szCs w:val="20"/>
          <w:lang w:eastAsia="es-ES"/>
        </w:rPr>
        <w:t xml:space="preserve"> </w:t>
      </w:r>
      <w:hyperlink r:id="rId18" w:anchor="%21/browse/book/3-s2.0-C20130000801" w:history="1">
        <w:r w:rsidRPr="004F561E">
          <w:rPr>
            <w:rFonts w:ascii="Times New Roman" w:eastAsia="Times New Roman" w:hAnsi="Times New Roman" w:cs="Times New Roman"/>
            <w:bCs/>
            <w:kern w:val="36"/>
            <w:sz w:val="20"/>
            <w:szCs w:val="20"/>
            <w:lang w:eastAsia="es-ES"/>
          </w:rPr>
          <w:t>Bradley's Neurology in Clinical Practice</w:t>
        </w:r>
      </w:hyperlink>
      <w:r w:rsidRPr="004F561E">
        <w:rPr>
          <w:rFonts w:ascii="Times New Roman" w:eastAsia="Times New Roman" w:hAnsi="Times New Roman" w:cs="Times New Roman"/>
          <w:bCs/>
          <w:kern w:val="36"/>
          <w:sz w:val="20"/>
          <w:szCs w:val="20"/>
          <w:lang w:eastAsia="es-ES"/>
        </w:rPr>
        <w:t xml:space="preserve"> [Internet]. </w:t>
      </w:r>
      <w:r w:rsidRPr="004F561E">
        <w:rPr>
          <w:rFonts w:ascii="Times New Roman" w:eastAsia="Times New Roman" w:hAnsi="Times New Roman" w:cs="Times New Roman"/>
          <w:bCs/>
          <w:kern w:val="36"/>
          <w:sz w:val="20"/>
          <w:szCs w:val="20"/>
          <w:lang w:val="es-ES" w:eastAsia="es-ES"/>
        </w:rPr>
        <w:t xml:space="preserve">Barcelona: </w:t>
      </w:r>
      <w:proofErr w:type="spellStart"/>
      <w:r w:rsidRPr="004F561E">
        <w:rPr>
          <w:rFonts w:ascii="Times New Roman" w:eastAsia="Times New Roman" w:hAnsi="Times New Roman" w:cs="Times New Roman"/>
          <w:bCs/>
          <w:kern w:val="36"/>
          <w:sz w:val="20"/>
          <w:szCs w:val="20"/>
          <w:lang w:val="es-ES" w:eastAsia="es-ES"/>
        </w:rPr>
        <w:t>Elsevier</w:t>
      </w:r>
      <w:proofErr w:type="spellEnd"/>
      <w:r w:rsidRPr="004F561E">
        <w:rPr>
          <w:rFonts w:ascii="Times New Roman" w:eastAsia="Times New Roman" w:hAnsi="Times New Roman" w:cs="Times New Roman"/>
          <w:bCs/>
          <w:kern w:val="36"/>
          <w:sz w:val="20"/>
          <w:szCs w:val="20"/>
          <w:lang w:val="es-ES" w:eastAsia="es-ES"/>
        </w:rPr>
        <w:t xml:space="preserve">; 2016. p. 1026-1044 [citado 14 Jul 2020]. Disponible en: </w:t>
      </w:r>
      <w:hyperlink r:id="rId19" w:anchor="%21/content/book/3-s2.0-B9780323287838000727?scrollTo=%23hl0000840" w:history="1">
        <w:r w:rsidRPr="004F561E">
          <w:rPr>
            <w:rFonts w:ascii="Times New Roman" w:eastAsia="Times New Roman" w:hAnsi="Times New Roman" w:cs="Times New Roman"/>
            <w:bCs/>
            <w:color w:val="0000FF"/>
            <w:kern w:val="36"/>
            <w:sz w:val="20"/>
            <w:szCs w:val="20"/>
            <w:u w:val="single"/>
            <w:lang w:val="es-ES" w:eastAsia="es-ES"/>
          </w:rPr>
          <w:t>https://www.clinicalkey.es/#!/content/book/3-s2.0-B9780323287838000727?scrollTo=%23hl0000840</w:t>
        </w:r>
      </w:hyperlink>
    </w:p>
    <w:p w:rsidR="00D85C00" w:rsidRPr="004F561E" w:rsidRDefault="00D85C00" w:rsidP="00D85C00">
      <w:pPr>
        <w:spacing w:after="0" w:line="360" w:lineRule="auto"/>
        <w:jc w:val="both"/>
        <w:rPr>
          <w:rFonts w:ascii="Times New Roman" w:eastAsia="Times New Roman" w:hAnsi="Times New Roman" w:cs="Times New Roman"/>
          <w:sz w:val="20"/>
          <w:szCs w:val="20"/>
          <w:lang w:eastAsia="es-ES"/>
        </w:rPr>
      </w:pPr>
      <w:r w:rsidRPr="004F561E">
        <w:rPr>
          <w:rFonts w:ascii="Times New Roman" w:eastAsia="Times New Roman" w:hAnsi="Times New Roman" w:cs="Times New Roman"/>
          <w:sz w:val="20"/>
          <w:szCs w:val="20"/>
          <w:lang w:eastAsia="es-ES"/>
        </w:rPr>
        <w:t xml:space="preserve">4. </w:t>
      </w:r>
      <w:hyperlink r:id="rId20" w:history="1">
        <w:r w:rsidRPr="004F561E">
          <w:rPr>
            <w:rFonts w:ascii="Times New Roman" w:hAnsi="Times New Roman" w:cs="Times New Roman"/>
            <w:sz w:val="20"/>
            <w:szCs w:val="20"/>
          </w:rPr>
          <w:t>Tissues</w:t>
        </w:r>
      </w:hyperlink>
      <w:r w:rsidRPr="004F561E">
        <w:rPr>
          <w:rFonts w:ascii="Times New Roman" w:hAnsi="Times New Roman" w:cs="Times New Roman"/>
          <w:sz w:val="20"/>
          <w:szCs w:val="20"/>
        </w:rPr>
        <w:t xml:space="preserve"> S</w:t>
      </w:r>
      <w:r w:rsidRPr="004F561E">
        <w:rPr>
          <w:rFonts w:ascii="Times New Roman" w:eastAsia="Times New Roman" w:hAnsi="Times New Roman" w:cs="Times New Roman"/>
          <w:sz w:val="20"/>
          <w:szCs w:val="20"/>
          <w:lang w:eastAsia="es-ES"/>
        </w:rPr>
        <w:t xml:space="preserve">. </w:t>
      </w:r>
      <w:proofErr w:type="spellStart"/>
      <w:r w:rsidRPr="004F561E">
        <w:rPr>
          <w:rFonts w:ascii="Times New Roman" w:hAnsi="Times New Roman" w:cs="Times New Roman"/>
          <w:sz w:val="20"/>
          <w:szCs w:val="20"/>
        </w:rPr>
        <w:t>Lymphangioma</w:t>
      </w:r>
      <w:proofErr w:type="spellEnd"/>
      <w:r w:rsidRPr="004F561E">
        <w:rPr>
          <w:rFonts w:ascii="Times New Roman" w:hAnsi="Times New Roman" w:cs="Times New Roman"/>
          <w:sz w:val="20"/>
          <w:szCs w:val="20"/>
        </w:rPr>
        <w:t xml:space="preserve"> and </w:t>
      </w:r>
      <w:proofErr w:type="spellStart"/>
      <w:r w:rsidRPr="004F561E">
        <w:rPr>
          <w:rFonts w:ascii="Times New Roman" w:hAnsi="Times New Roman" w:cs="Times New Roman"/>
          <w:sz w:val="20"/>
          <w:szCs w:val="20"/>
        </w:rPr>
        <w:t>Lymphangiomyoma</w:t>
      </w:r>
      <w:proofErr w:type="spellEnd"/>
      <w:r w:rsidRPr="004F561E">
        <w:rPr>
          <w:rFonts w:ascii="Times New Roman" w:hAnsi="Times New Roman" w:cs="Times New Roman"/>
          <w:sz w:val="20"/>
          <w:szCs w:val="20"/>
        </w:rPr>
        <w:t xml:space="preserve">. </w:t>
      </w:r>
      <w:proofErr w:type="spellStart"/>
      <w:r w:rsidRPr="004F561E">
        <w:rPr>
          <w:rFonts w:ascii="Times New Roman" w:eastAsia="Times New Roman" w:hAnsi="Times New Roman" w:cs="Times New Roman"/>
          <w:sz w:val="20"/>
          <w:szCs w:val="20"/>
          <w:lang w:eastAsia="es-ES"/>
        </w:rPr>
        <w:t>En</w:t>
      </w:r>
      <w:proofErr w:type="spellEnd"/>
      <w:r w:rsidRPr="004F561E">
        <w:rPr>
          <w:rFonts w:ascii="Times New Roman" w:eastAsia="Times New Roman" w:hAnsi="Times New Roman" w:cs="Times New Roman"/>
          <w:sz w:val="20"/>
          <w:szCs w:val="20"/>
          <w:lang w:eastAsia="es-ES"/>
        </w:rPr>
        <w:t>: Goldblum JR</w:t>
      </w:r>
      <w:r w:rsidRPr="004F561E">
        <w:rPr>
          <w:rFonts w:ascii="Times New Roman" w:hAnsi="Times New Roman" w:cs="Times New Roman"/>
          <w:sz w:val="20"/>
          <w:szCs w:val="20"/>
        </w:rPr>
        <w:t xml:space="preserve">. </w:t>
      </w:r>
      <w:hyperlink r:id="rId21" w:anchor="!/browse/book/3-s2.0-C20131134983" w:history="1">
        <w:r w:rsidRPr="004F561E">
          <w:rPr>
            <w:rFonts w:ascii="Times New Roman" w:hAnsi="Times New Roman" w:cs="Times New Roman"/>
            <w:sz w:val="20"/>
            <w:szCs w:val="20"/>
          </w:rPr>
          <w:t>Rosai and Ackerman's Surgical Pathology</w:t>
        </w:r>
      </w:hyperlink>
      <w:r w:rsidRPr="004F561E">
        <w:rPr>
          <w:rFonts w:ascii="Times New Roman" w:hAnsi="Times New Roman" w:cs="Times New Roman"/>
          <w:sz w:val="20"/>
          <w:szCs w:val="20"/>
        </w:rPr>
        <w:t xml:space="preserve"> [Internet]. Barcelona: Elsevier; 2018. p. 1810-19-14 [</w:t>
      </w:r>
      <w:proofErr w:type="spellStart"/>
      <w:r w:rsidRPr="004F561E">
        <w:rPr>
          <w:rFonts w:ascii="Times New Roman" w:hAnsi="Times New Roman" w:cs="Times New Roman"/>
          <w:sz w:val="20"/>
          <w:szCs w:val="20"/>
        </w:rPr>
        <w:t>citado</w:t>
      </w:r>
      <w:proofErr w:type="spellEnd"/>
      <w:r w:rsidRPr="004F561E">
        <w:rPr>
          <w:rFonts w:ascii="Times New Roman" w:hAnsi="Times New Roman" w:cs="Times New Roman"/>
          <w:sz w:val="20"/>
          <w:szCs w:val="20"/>
        </w:rPr>
        <w:t xml:space="preserve"> 14 Jul 2020]. </w:t>
      </w:r>
      <w:proofErr w:type="spellStart"/>
      <w:r w:rsidRPr="004F561E">
        <w:rPr>
          <w:rFonts w:ascii="Times New Roman" w:eastAsia="Times New Roman" w:hAnsi="Times New Roman" w:cs="Times New Roman"/>
          <w:sz w:val="20"/>
          <w:szCs w:val="20"/>
          <w:lang w:eastAsia="es-ES"/>
        </w:rPr>
        <w:t>Disponble</w:t>
      </w:r>
      <w:proofErr w:type="spellEnd"/>
      <w:r w:rsidRPr="004F561E">
        <w:rPr>
          <w:rFonts w:ascii="Times New Roman" w:eastAsia="Times New Roman" w:hAnsi="Times New Roman" w:cs="Times New Roman"/>
          <w:sz w:val="20"/>
          <w:szCs w:val="20"/>
          <w:lang w:eastAsia="es-ES"/>
        </w:rPr>
        <w:t xml:space="preserve"> </w:t>
      </w:r>
      <w:proofErr w:type="spellStart"/>
      <w:r w:rsidRPr="004F561E">
        <w:rPr>
          <w:rFonts w:ascii="Times New Roman" w:eastAsia="Times New Roman" w:hAnsi="Times New Roman" w:cs="Times New Roman"/>
          <w:sz w:val="20"/>
          <w:szCs w:val="20"/>
          <w:lang w:eastAsia="es-ES"/>
        </w:rPr>
        <w:t>en</w:t>
      </w:r>
      <w:proofErr w:type="spellEnd"/>
      <w:r w:rsidRPr="004F561E">
        <w:rPr>
          <w:rFonts w:ascii="Times New Roman" w:eastAsia="Times New Roman" w:hAnsi="Times New Roman" w:cs="Times New Roman"/>
          <w:sz w:val="20"/>
          <w:szCs w:val="20"/>
          <w:lang w:eastAsia="es-ES"/>
        </w:rPr>
        <w:t xml:space="preserve">: </w:t>
      </w:r>
      <w:hyperlink r:id="rId22" w:anchor="%21/content/book/3-s2.0-B978032326339900041X?scrollTo=%23hl0004139" w:history="1">
        <w:r w:rsidRPr="004F561E">
          <w:rPr>
            <w:rFonts w:ascii="Times New Roman" w:eastAsia="Times New Roman" w:hAnsi="Times New Roman" w:cs="Times New Roman"/>
            <w:color w:val="0000FF"/>
            <w:sz w:val="20"/>
            <w:szCs w:val="20"/>
            <w:u w:val="single"/>
            <w:lang w:eastAsia="es-ES"/>
          </w:rPr>
          <w:t>https://www.clinicalkey.es/#!/content/book/3-s2.0-B978032326339900041X?scrollTo=%23hl0004139</w:t>
        </w:r>
      </w:hyperlink>
    </w:p>
    <w:p w:rsidR="00D85C00" w:rsidRPr="004F561E" w:rsidRDefault="00D85C00" w:rsidP="00D85C00">
      <w:pPr>
        <w:spacing w:after="0" w:line="360" w:lineRule="auto"/>
        <w:jc w:val="both"/>
        <w:rPr>
          <w:rFonts w:ascii="Times New Roman" w:eastAsia="Times New Roman" w:hAnsi="Times New Roman" w:cs="Times New Roman"/>
          <w:sz w:val="20"/>
          <w:szCs w:val="20"/>
          <w:lang w:val="es-ES" w:eastAsia="es-ES"/>
        </w:rPr>
      </w:pPr>
      <w:r w:rsidRPr="004F561E">
        <w:rPr>
          <w:rFonts w:ascii="Times New Roman" w:eastAsia="Times New Roman" w:hAnsi="Times New Roman" w:cs="Times New Roman"/>
          <w:sz w:val="20"/>
          <w:szCs w:val="20"/>
          <w:lang w:val="es-ES" w:eastAsia="es-ES"/>
        </w:rPr>
        <w:t xml:space="preserve">5. </w:t>
      </w:r>
      <w:proofErr w:type="spellStart"/>
      <w:r w:rsidRPr="004F561E">
        <w:rPr>
          <w:rFonts w:ascii="Times New Roman" w:eastAsia="Times New Roman" w:hAnsi="Times New Roman" w:cs="Times New Roman"/>
          <w:sz w:val="20"/>
          <w:szCs w:val="20"/>
          <w:lang w:val="es-ES" w:eastAsia="es-ES"/>
        </w:rPr>
        <w:t>Grant</w:t>
      </w:r>
      <w:proofErr w:type="spellEnd"/>
      <w:r w:rsidRPr="004F561E">
        <w:rPr>
          <w:rFonts w:ascii="Times New Roman" w:eastAsia="Times New Roman" w:hAnsi="Times New Roman" w:cs="Times New Roman"/>
          <w:sz w:val="20"/>
          <w:szCs w:val="20"/>
          <w:lang w:val="es-ES" w:eastAsia="es-ES"/>
        </w:rPr>
        <w:t xml:space="preserve"> LA, Griffin N. Tumores Intracraneales En: </w:t>
      </w:r>
      <w:proofErr w:type="spellStart"/>
      <w:r w:rsidRPr="004F561E">
        <w:rPr>
          <w:rFonts w:ascii="Times New Roman" w:eastAsia="Times New Roman" w:hAnsi="Times New Roman" w:cs="Times New Roman"/>
          <w:sz w:val="20"/>
          <w:szCs w:val="20"/>
          <w:lang w:val="es-ES" w:eastAsia="es-ES"/>
        </w:rPr>
        <w:t>Grant</w:t>
      </w:r>
      <w:proofErr w:type="spellEnd"/>
      <w:r w:rsidRPr="004F561E">
        <w:rPr>
          <w:rFonts w:ascii="Times New Roman" w:eastAsia="Times New Roman" w:hAnsi="Times New Roman" w:cs="Times New Roman"/>
          <w:sz w:val="20"/>
          <w:szCs w:val="20"/>
          <w:lang w:val="es-ES" w:eastAsia="es-ES"/>
        </w:rPr>
        <w:t xml:space="preserve"> LA, Griffin N. </w:t>
      </w:r>
      <w:proofErr w:type="spellStart"/>
      <w:r w:rsidRPr="004F561E">
        <w:rPr>
          <w:rFonts w:ascii="Times New Roman" w:hAnsi="Times New Roman" w:cs="Times New Roman"/>
          <w:iCs/>
          <w:sz w:val="20"/>
          <w:szCs w:val="20"/>
          <w:lang w:val="es-ES"/>
        </w:rPr>
        <w:t>Grainger</w:t>
      </w:r>
      <w:proofErr w:type="spellEnd"/>
      <w:r w:rsidRPr="004F561E">
        <w:rPr>
          <w:rFonts w:ascii="Times New Roman" w:hAnsi="Times New Roman" w:cs="Times New Roman"/>
          <w:iCs/>
          <w:sz w:val="20"/>
          <w:szCs w:val="20"/>
          <w:lang w:val="es-ES"/>
        </w:rPr>
        <w:t xml:space="preserve"> y Allison. Fundamentos del diagnóstico en radiología</w:t>
      </w:r>
      <w:r w:rsidRPr="004F561E">
        <w:rPr>
          <w:rFonts w:ascii="Times New Roman" w:eastAsia="Times New Roman" w:hAnsi="Times New Roman" w:cs="Times New Roman"/>
          <w:sz w:val="20"/>
          <w:szCs w:val="20"/>
          <w:lang w:val="es-ES" w:eastAsia="es-ES"/>
        </w:rPr>
        <w:t xml:space="preserve"> [Internet]. Barcelona: </w:t>
      </w:r>
      <w:proofErr w:type="spellStart"/>
      <w:r w:rsidRPr="004F561E">
        <w:rPr>
          <w:rFonts w:ascii="Times New Roman" w:eastAsia="Times New Roman" w:hAnsi="Times New Roman" w:cs="Times New Roman"/>
          <w:sz w:val="20"/>
          <w:szCs w:val="20"/>
          <w:lang w:val="es-ES" w:eastAsia="es-ES"/>
        </w:rPr>
        <w:t>Elsevier</w:t>
      </w:r>
      <w:proofErr w:type="spellEnd"/>
      <w:r w:rsidRPr="004F561E">
        <w:rPr>
          <w:rFonts w:ascii="Times New Roman" w:eastAsia="Times New Roman" w:hAnsi="Times New Roman" w:cs="Times New Roman"/>
          <w:sz w:val="20"/>
          <w:szCs w:val="20"/>
          <w:lang w:val="es-ES" w:eastAsia="es-ES"/>
        </w:rPr>
        <w:t xml:space="preserve">; 2019. p. 716-745. [citado 14 </w:t>
      </w:r>
      <w:proofErr w:type="gramStart"/>
      <w:r w:rsidRPr="004F561E">
        <w:rPr>
          <w:rFonts w:ascii="Times New Roman" w:eastAsia="Times New Roman" w:hAnsi="Times New Roman" w:cs="Times New Roman"/>
          <w:sz w:val="20"/>
          <w:szCs w:val="20"/>
          <w:lang w:val="es-ES" w:eastAsia="es-ES"/>
        </w:rPr>
        <w:t>Jul.</w:t>
      </w:r>
      <w:proofErr w:type="gramEnd"/>
      <w:r w:rsidRPr="004F561E">
        <w:rPr>
          <w:rFonts w:ascii="Times New Roman" w:eastAsia="Times New Roman" w:hAnsi="Times New Roman" w:cs="Times New Roman"/>
          <w:sz w:val="20"/>
          <w:szCs w:val="20"/>
          <w:lang w:val="es-ES" w:eastAsia="es-ES"/>
        </w:rPr>
        <w:t xml:space="preserve"> 2020]. Disponible en: </w:t>
      </w:r>
      <w:hyperlink r:id="rId23" w:anchor="%21/content/book/3-s2.0-B9788491136323000499?scrollTo=%23hl0000958" w:history="1">
        <w:r w:rsidRPr="004F561E">
          <w:rPr>
            <w:rFonts w:ascii="Times New Roman" w:eastAsia="Times New Roman" w:hAnsi="Times New Roman" w:cs="Times New Roman"/>
            <w:color w:val="0000FF"/>
            <w:sz w:val="20"/>
            <w:szCs w:val="20"/>
            <w:u w:val="single"/>
            <w:lang w:val="es-ES" w:eastAsia="es-ES"/>
          </w:rPr>
          <w:t>https://www.clinicalkey.es/#!/content/book/3-s2.0-B9788491136323000499?scrollTo=%23hl0000958</w:t>
        </w:r>
      </w:hyperlink>
    </w:p>
    <w:p w:rsidR="00D85C00" w:rsidRPr="004F561E" w:rsidRDefault="00D85C00" w:rsidP="00D85C00">
      <w:pPr>
        <w:spacing w:after="0" w:line="360" w:lineRule="auto"/>
        <w:jc w:val="both"/>
        <w:rPr>
          <w:rFonts w:ascii="Times New Roman" w:eastAsia="Times New Roman" w:hAnsi="Times New Roman" w:cs="Times New Roman"/>
          <w:sz w:val="20"/>
          <w:szCs w:val="20"/>
          <w:lang w:val="es-ES" w:eastAsia="es-ES"/>
        </w:rPr>
      </w:pPr>
    </w:p>
    <w:p w:rsidR="00D85C00" w:rsidRPr="004F561E" w:rsidRDefault="00D85C00" w:rsidP="00D85C00">
      <w:pPr>
        <w:keepNext/>
        <w:keepLines/>
        <w:spacing w:after="0" w:line="360" w:lineRule="auto"/>
        <w:outlineLvl w:val="1"/>
        <w:rPr>
          <w:rFonts w:ascii="Times New Roman" w:eastAsia="Times New Roman" w:hAnsi="Times New Roman" w:cs="Times New Roman"/>
          <w:sz w:val="20"/>
          <w:szCs w:val="20"/>
          <w:lang w:val="es-ES" w:eastAsia="es-ES"/>
        </w:rPr>
      </w:pPr>
      <w:r w:rsidRPr="004F561E">
        <w:rPr>
          <w:rFonts w:ascii="Times New Roman" w:eastAsia="Times New Roman" w:hAnsi="Times New Roman" w:cs="Times New Roman"/>
          <w:sz w:val="20"/>
          <w:szCs w:val="20"/>
          <w:lang w:val="es-ES" w:eastAsia="es-ES"/>
        </w:rPr>
        <w:t>6. Wolfgang D</w:t>
      </w:r>
      <w:r w:rsidRPr="004F561E">
        <w:rPr>
          <w:rFonts w:ascii="Times New Roman" w:eastAsiaTheme="majorEastAsia" w:hAnsi="Times New Roman" w:cs="Times New Roman"/>
          <w:sz w:val="20"/>
          <w:szCs w:val="20"/>
          <w:lang w:val="es-ES"/>
        </w:rPr>
        <w:t xml:space="preserve">. </w:t>
      </w:r>
      <w:r w:rsidRPr="004F561E">
        <w:rPr>
          <w:rFonts w:ascii="Times New Roman" w:eastAsia="Times New Roman" w:hAnsi="Times New Roman" w:cs="Times New Roman"/>
          <w:sz w:val="20"/>
          <w:szCs w:val="20"/>
          <w:lang w:val="es-ES" w:eastAsia="es-ES"/>
        </w:rPr>
        <w:t>Radiodiagnóstico: Manual de Repaso</w:t>
      </w:r>
      <w:r w:rsidRPr="004F561E">
        <w:rPr>
          <w:rFonts w:ascii="Times New Roman" w:eastAsiaTheme="majorEastAsia" w:hAnsi="Times New Roman" w:cs="Times New Roman"/>
          <w:sz w:val="20"/>
          <w:szCs w:val="20"/>
          <w:lang w:val="es-ES"/>
        </w:rPr>
        <w:t>. [Internet]. 3</w:t>
      </w:r>
      <w:r w:rsidRPr="004F561E">
        <w:rPr>
          <w:rFonts w:ascii="Times New Roman" w:eastAsiaTheme="majorEastAsia" w:hAnsi="Times New Roman" w:cs="Times New Roman"/>
          <w:sz w:val="20"/>
          <w:szCs w:val="20"/>
          <w:vertAlign w:val="superscript"/>
          <w:lang w:val="es-ES"/>
        </w:rPr>
        <w:t>ra</w:t>
      </w:r>
      <w:r w:rsidRPr="004F561E">
        <w:rPr>
          <w:rFonts w:ascii="Times New Roman" w:eastAsiaTheme="majorEastAsia" w:hAnsi="Times New Roman" w:cs="Times New Roman"/>
          <w:sz w:val="20"/>
          <w:szCs w:val="20"/>
          <w:lang w:val="es-ES"/>
        </w:rPr>
        <w:t xml:space="preserve"> ed. Texas: Editorial PASO; 2014 [citado 4 Mar 2014]. Disponible en: </w:t>
      </w:r>
      <w:r w:rsidRPr="004F561E">
        <w:rPr>
          <w:rFonts w:ascii="Times New Roman" w:eastAsia="Times New Roman" w:hAnsi="Times New Roman" w:cs="Times New Roman"/>
          <w:color w:val="0000FF"/>
          <w:sz w:val="20"/>
          <w:szCs w:val="20"/>
          <w:u w:val="single"/>
          <w:lang w:val="es-ES" w:eastAsia="es-ES"/>
        </w:rPr>
        <w:t>https://idoc.pub/documents/dahnert-radiodiagnostico-manual-de-repaso-3ed-6nge72qgvklv</w:t>
      </w:r>
    </w:p>
    <w:p w:rsidR="00D85C00" w:rsidRPr="004F561E" w:rsidRDefault="00D85C00" w:rsidP="00D85C00">
      <w:pPr>
        <w:keepNext/>
        <w:keepLines/>
        <w:spacing w:after="0" w:line="360" w:lineRule="auto"/>
        <w:outlineLvl w:val="1"/>
        <w:rPr>
          <w:rFonts w:ascii="Times New Roman" w:eastAsiaTheme="majorEastAsia" w:hAnsi="Times New Roman" w:cs="Times New Roman"/>
          <w:color w:val="2E74B5" w:themeColor="accent1" w:themeShade="BF"/>
          <w:sz w:val="20"/>
          <w:szCs w:val="20"/>
          <w:lang w:val="es-ES"/>
        </w:rPr>
      </w:pPr>
      <w:r w:rsidRPr="004F561E">
        <w:rPr>
          <w:rFonts w:ascii="Times New Roman" w:eastAsia="Times New Roman" w:hAnsi="Times New Roman" w:cs="Times New Roman"/>
          <w:sz w:val="20"/>
          <w:szCs w:val="20"/>
          <w:lang w:eastAsia="es-ES"/>
        </w:rPr>
        <w:t xml:space="preserve">7. </w:t>
      </w:r>
      <w:proofErr w:type="spellStart"/>
      <w:r w:rsidRPr="004F561E">
        <w:rPr>
          <w:rFonts w:ascii="Times New Roman" w:eastAsia="Times New Roman" w:hAnsi="Times New Roman" w:cs="Times New Roman"/>
          <w:sz w:val="20"/>
          <w:szCs w:val="20"/>
          <w:lang w:eastAsia="es-ES"/>
        </w:rPr>
        <w:t>Noujaim</w:t>
      </w:r>
      <w:proofErr w:type="spellEnd"/>
      <w:r w:rsidRPr="004F561E">
        <w:rPr>
          <w:rFonts w:ascii="Times New Roman" w:eastAsia="Times New Roman" w:hAnsi="Times New Roman" w:cs="Times New Roman"/>
          <w:sz w:val="20"/>
          <w:szCs w:val="20"/>
          <w:lang w:eastAsia="es-ES"/>
        </w:rPr>
        <w:t xml:space="preserve">, DL, </w:t>
      </w:r>
      <w:proofErr w:type="spellStart"/>
      <w:r w:rsidRPr="004F561E">
        <w:rPr>
          <w:rFonts w:ascii="Times New Roman" w:eastAsia="Times New Roman" w:hAnsi="Times New Roman" w:cs="Times New Roman"/>
          <w:sz w:val="20"/>
          <w:szCs w:val="20"/>
          <w:lang w:eastAsia="es-ES"/>
        </w:rPr>
        <w:t>Therrien</w:t>
      </w:r>
      <w:proofErr w:type="spellEnd"/>
      <w:r w:rsidRPr="004F561E">
        <w:rPr>
          <w:rFonts w:ascii="Times New Roman" w:eastAsia="Times New Roman" w:hAnsi="Times New Roman" w:cs="Times New Roman"/>
          <w:sz w:val="20"/>
          <w:szCs w:val="20"/>
          <w:lang w:eastAsia="es-ES"/>
        </w:rPr>
        <w:t xml:space="preserve">, JA. Hemangioblastoma. </w:t>
      </w:r>
      <w:proofErr w:type="spellStart"/>
      <w:r w:rsidRPr="004F561E">
        <w:rPr>
          <w:rFonts w:ascii="Times New Roman" w:eastAsia="Times New Roman" w:hAnsi="Times New Roman" w:cs="Times New Roman"/>
          <w:sz w:val="20"/>
          <w:szCs w:val="20"/>
          <w:lang w:eastAsia="es-ES"/>
        </w:rPr>
        <w:t>En</w:t>
      </w:r>
      <w:proofErr w:type="spellEnd"/>
      <w:r w:rsidRPr="004F561E">
        <w:rPr>
          <w:rFonts w:ascii="Times New Roman" w:eastAsia="Times New Roman" w:hAnsi="Times New Roman" w:cs="Times New Roman"/>
          <w:sz w:val="20"/>
          <w:szCs w:val="20"/>
          <w:lang w:eastAsia="es-ES"/>
        </w:rPr>
        <w:t xml:space="preserve">: Small JE, </w:t>
      </w:r>
      <w:proofErr w:type="spellStart"/>
      <w:r w:rsidRPr="004F561E">
        <w:rPr>
          <w:rFonts w:ascii="Times New Roman" w:eastAsia="Times New Roman" w:hAnsi="Times New Roman" w:cs="Times New Roman"/>
          <w:sz w:val="20"/>
          <w:szCs w:val="20"/>
          <w:lang w:eastAsia="es-ES"/>
        </w:rPr>
        <w:t>Noujaim</w:t>
      </w:r>
      <w:proofErr w:type="spellEnd"/>
      <w:r w:rsidRPr="004F561E">
        <w:rPr>
          <w:rFonts w:ascii="Times New Roman" w:eastAsia="Times New Roman" w:hAnsi="Times New Roman" w:cs="Times New Roman"/>
          <w:sz w:val="20"/>
          <w:szCs w:val="20"/>
          <w:lang w:eastAsia="es-ES"/>
        </w:rPr>
        <w:t xml:space="preserve"> DL, </w:t>
      </w:r>
      <w:proofErr w:type="spellStart"/>
      <w:r w:rsidRPr="004F561E">
        <w:rPr>
          <w:rFonts w:ascii="Times New Roman" w:eastAsia="Times New Roman" w:hAnsi="Times New Roman" w:cs="Times New Roman"/>
          <w:sz w:val="20"/>
          <w:szCs w:val="20"/>
          <w:lang w:eastAsia="es-ES"/>
        </w:rPr>
        <w:t>Ginat</w:t>
      </w:r>
      <w:proofErr w:type="spellEnd"/>
      <w:r w:rsidRPr="004F561E">
        <w:rPr>
          <w:rFonts w:ascii="Times New Roman" w:eastAsia="Times New Roman" w:hAnsi="Times New Roman" w:cs="Times New Roman"/>
          <w:sz w:val="20"/>
          <w:szCs w:val="20"/>
          <w:lang w:eastAsia="es-ES"/>
        </w:rPr>
        <w:t xml:space="preserve"> DT, Kelly HR, Schaefer PW.  </w:t>
      </w:r>
      <w:r w:rsidRPr="004F561E">
        <w:rPr>
          <w:rFonts w:ascii="Times New Roman" w:eastAsiaTheme="majorEastAsia" w:hAnsi="Times New Roman" w:cs="Times New Roman"/>
          <w:sz w:val="20"/>
          <w:szCs w:val="20"/>
        </w:rPr>
        <w:t xml:space="preserve">Neuroradiology: Spectrum and Evolution of Disease [Internet]. Barcelona: Elsevier; 2019 p. 153-157. </w:t>
      </w:r>
      <w:r w:rsidRPr="004F561E">
        <w:rPr>
          <w:rFonts w:ascii="Times New Roman" w:eastAsiaTheme="majorEastAsia" w:hAnsi="Times New Roman" w:cs="Times New Roman"/>
          <w:sz w:val="20"/>
          <w:szCs w:val="20"/>
          <w:lang w:val="es-ES"/>
        </w:rPr>
        <w:t xml:space="preserve">[citado 14 Jul 2020]. Disponible en: </w:t>
      </w:r>
      <w:hyperlink r:id="rId24" w:anchor="%21/content/book/3-s2.0-B978032344549800016X?scrollTo=%23hl0000134" w:history="1">
        <w:r w:rsidRPr="004F561E">
          <w:rPr>
            <w:rFonts w:ascii="Times New Roman" w:eastAsia="Times New Roman" w:hAnsi="Times New Roman" w:cs="Times New Roman"/>
            <w:color w:val="0000FF"/>
            <w:sz w:val="20"/>
            <w:szCs w:val="20"/>
            <w:u w:val="single"/>
            <w:lang w:val="es-ES" w:eastAsia="es-ES"/>
          </w:rPr>
          <w:t>https://www.clinicalkey.es/#!/content/book/3-s2.0-B978032344549800016X?scrollTo=%23hl0000134</w:t>
        </w:r>
      </w:hyperlink>
    </w:p>
    <w:p w:rsidR="00D85C00" w:rsidRPr="004F561E" w:rsidRDefault="00D85C00" w:rsidP="00D85C00">
      <w:pPr>
        <w:spacing w:after="0" w:line="360" w:lineRule="auto"/>
        <w:outlineLvl w:val="0"/>
        <w:rPr>
          <w:rFonts w:ascii="Times New Roman" w:eastAsia="Times New Roman" w:hAnsi="Times New Roman" w:cs="Times New Roman"/>
          <w:bCs/>
          <w:kern w:val="36"/>
          <w:sz w:val="20"/>
          <w:szCs w:val="20"/>
          <w:lang w:val="es-ES" w:eastAsia="es-ES"/>
        </w:rPr>
      </w:pPr>
      <w:r w:rsidRPr="004F561E">
        <w:rPr>
          <w:rFonts w:ascii="Times New Roman" w:eastAsia="Times New Roman" w:hAnsi="Times New Roman" w:cs="Times New Roman"/>
          <w:bCs/>
          <w:kern w:val="36"/>
          <w:sz w:val="20"/>
          <w:szCs w:val="20"/>
          <w:lang w:eastAsia="es-ES"/>
        </w:rPr>
        <w:t xml:space="preserve">8. </w:t>
      </w:r>
      <w:proofErr w:type="spellStart"/>
      <w:r w:rsidRPr="004F561E">
        <w:rPr>
          <w:rFonts w:ascii="Times New Roman" w:eastAsia="Times New Roman" w:hAnsi="Times New Roman" w:cs="Times New Roman"/>
          <w:bCs/>
          <w:kern w:val="36"/>
          <w:sz w:val="20"/>
          <w:szCs w:val="20"/>
          <w:lang w:eastAsia="es-ES"/>
        </w:rPr>
        <w:t>Thurtell</w:t>
      </w:r>
      <w:proofErr w:type="spellEnd"/>
      <w:r w:rsidRPr="004F561E">
        <w:rPr>
          <w:rFonts w:ascii="Times New Roman" w:eastAsia="Times New Roman" w:hAnsi="Times New Roman" w:cs="Times New Roman"/>
          <w:bCs/>
          <w:kern w:val="36"/>
          <w:sz w:val="20"/>
          <w:szCs w:val="20"/>
          <w:lang w:eastAsia="es-ES"/>
        </w:rPr>
        <w:t xml:space="preserve"> Matthew MJ, Wall M. Brainstem Syndromes. </w:t>
      </w:r>
      <w:proofErr w:type="spellStart"/>
      <w:r w:rsidRPr="004F561E">
        <w:rPr>
          <w:rFonts w:ascii="Times New Roman" w:eastAsia="Times New Roman" w:hAnsi="Times New Roman" w:cs="Times New Roman"/>
          <w:bCs/>
          <w:kern w:val="36"/>
          <w:sz w:val="20"/>
          <w:szCs w:val="20"/>
          <w:lang w:eastAsia="es-ES"/>
        </w:rPr>
        <w:t>En</w:t>
      </w:r>
      <w:proofErr w:type="spellEnd"/>
      <w:r w:rsidRPr="004F561E">
        <w:rPr>
          <w:rFonts w:ascii="Times New Roman" w:eastAsia="Times New Roman" w:hAnsi="Times New Roman" w:cs="Times New Roman"/>
          <w:bCs/>
          <w:kern w:val="36"/>
          <w:sz w:val="20"/>
          <w:szCs w:val="20"/>
          <w:lang w:eastAsia="es-ES"/>
        </w:rPr>
        <w:t xml:space="preserve">: </w:t>
      </w:r>
      <w:proofErr w:type="spellStart"/>
      <w:r w:rsidRPr="004F561E">
        <w:rPr>
          <w:rFonts w:ascii="Times New Roman" w:eastAsia="Times New Roman" w:hAnsi="Times New Roman" w:cs="Times New Roman"/>
          <w:bCs/>
          <w:kern w:val="36"/>
          <w:sz w:val="20"/>
          <w:szCs w:val="20"/>
          <w:lang w:eastAsia="es-ES"/>
        </w:rPr>
        <w:t>Daroff</w:t>
      </w:r>
      <w:proofErr w:type="spellEnd"/>
      <w:r w:rsidRPr="004F561E">
        <w:rPr>
          <w:rFonts w:ascii="Times New Roman" w:eastAsia="Times New Roman" w:hAnsi="Times New Roman" w:cs="Times New Roman"/>
          <w:bCs/>
          <w:kern w:val="36"/>
          <w:sz w:val="20"/>
          <w:szCs w:val="20"/>
          <w:lang w:eastAsia="es-ES"/>
        </w:rPr>
        <w:t xml:space="preserve"> R. Bradley's Neurology in Clinical Practice [Internet]. </w:t>
      </w:r>
      <w:r w:rsidRPr="004F561E">
        <w:rPr>
          <w:rFonts w:ascii="Times New Roman" w:eastAsia="Times New Roman" w:hAnsi="Times New Roman" w:cs="Times New Roman"/>
          <w:bCs/>
          <w:kern w:val="36"/>
          <w:sz w:val="20"/>
          <w:szCs w:val="20"/>
          <w:lang w:val="es-ES" w:eastAsia="es-ES"/>
        </w:rPr>
        <w:t xml:space="preserve">Barcelona: </w:t>
      </w:r>
      <w:proofErr w:type="spellStart"/>
      <w:r w:rsidRPr="004F561E">
        <w:rPr>
          <w:rFonts w:ascii="Times New Roman" w:eastAsia="Times New Roman" w:hAnsi="Times New Roman" w:cs="Times New Roman"/>
          <w:bCs/>
          <w:kern w:val="36"/>
          <w:sz w:val="20"/>
          <w:szCs w:val="20"/>
          <w:lang w:val="es-ES" w:eastAsia="es-ES"/>
        </w:rPr>
        <w:t>Elsevier</w:t>
      </w:r>
      <w:proofErr w:type="spellEnd"/>
      <w:r w:rsidRPr="004F561E">
        <w:rPr>
          <w:rFonts w:ascii="Times New Roman" w:eastAsia="Times New Roman" w:hAnsi="Times New Roman" w:cs="Times New Roman"/>
          <w:bCs/>
          <w:kern w:val="36"/>
          <w:sz w:val="20"/>
          <w:szCs w:val="20"/>
          <w:lang w:val="es-ES" w:eastAsia="es-ES"/>
        </w:rPr>
        <w:t xml:space="preserve">; 2016 p. 2015-216. [citado 14 Jul 2020]. Disponible en: </w:t>
      </w:r>
      <w:hyperlink r:id="rId25" w:anchor="!/content/book/3-s2.0-B9780323287838000211?scrollTo=%23hl0001108" w:history="1">
        <w:r w:rsidRPr="004F561E">
          <w:rPr>
            <w:rFonts w:ascii="Times New Roman" w:eastAsia="Times New Roman" w:hAnsi="Times New Roman" w:cs="Times New Roman"/>
            <w:bCs/>
            <w:color w:val="0000FF"/>
            <w:kern w:val="36"/>
            <w:sz w:val="20"/>
            <w:szCs w:val="20"/>
            <w:u w:val="single"/>
            <w:lang w:val="es-ES" w:eastAsia="es-ES"/>
          </w:rPr>
          <w:t>https://www.clinicalkey.es/#!/content/book/3-s2.0-B9780323287838000211?scrollTo=%23hl0001108</w:t>
        </w:r>
      </w:hyperlink>
    </w:p>
    <w:p w:rsidR="00D85C00" w:rsidRPr="004F561E" w:rsidRDefault="00D85C00" w:rsidP="00D85C00">
      <w:pPr>
        <w:spacing w:after="0" w:line="360" w:lineRule="auto"/>
        <w:outlineLvl w:val="0"/>
        <w:rPr>
          <w:rFonts w:ascii="Times New Roman" w:eastAsia="Times New Roman" w:hAnsi="Times New Roman" w:cs="Times New Roman"/>
          <w:bCs/>
          <w:kern w:val="36"/>
          <w:sz w:val="20"/>
          <w:szCs w:val="20"/>
          <w:lang w:val="es-ES" w:eastAsia="es-ES"/>
        </w:rPr>
      </w:pPr>
      <w:r w:rsidRPr="004F561E">
        <w:rPr>
          <w:rFonts w:ascii="Times New Roman" w:eastAsia="Times New Roman" w:hAnsi="Times New Roman" w:cs="Times New Roman"/>
          <w:bCs/>
          <w:kern w:val="36"/>
          <w:sz w:val="20"/>
          <w:szCs w:val="20"/>
          <w:lang w:val="es-ES" w:eastAsia="es-ES"/>
        </w:rPr>
        <w:t xml:space="preserve">9. Ami </w:t>
      </w:r>
      <w:proofErr w:type="gramStart"/>
      <w:r w:rsidRPr="004F561E">
        <w:rPr>
          <w:rFonts w:ascii="Times New Roman" w:eastAsia="Times New Roman" w:hAnsi="Times New Roman" w:cs="Times New Roman"/>
          <w:bCs/>
          <w:kern w:val="36"/>
          <w:sz w:val="20"/>
          <w:szCs w:val="20"/>
          <w:lang w:val="es-ES" w:eastAsia="es-ES"/>
        </w:rPr>
        <w:t xml:space="preserve">Schattner,  </w:t>
      </w:r>
      <w:proofErr w:type="spellStart"/>
      <w:r w:rsidRPr="004F561E">
        <w:rPr>
          <w:rFonts w:ascii="Times New Roman" w:eastAsia="Times New Roman" w:hAnsi="Times New Roman" w:cs="Times New Roman"/>
          <w:bCs/>
          <w:kern w:val="36"/>
          <w:sz w:val="20"/>
          <w:szCs w:val="20"/>
          <w:lang w:val="es-ES" w:eastAsia="es-ES"/>
        </w:rPr>
        <w:t>Emanuela</w:t>
      </w:r>
      <w:proofErr w:type="spellEnd"/>
      <w:proofErr w:type="gramEnd"/>
      <w:r w:rsidRPr="004F561E">
        <w:rPr>
          <w:rFonts w:ascii="Times New Roman" w:eastAsia="Times New Roman" w:hAnsi="Times New Roman" w:cs="Times New Roman"/>
          <w:bCs/>
          <w:kern w:val="36"/>
          <w:sz w:val="20"/>
          <w:szCs w:val="20"/>
          <w:lang w:val="es-ES" w:eastAsia="es-ES"/>
        </w:rPr>
        <w:t xml:space="preserve"> </w:t>
      </w:r>
      <w:proofErr w:type="spellStart"/>
      <w:r w:rsidRPr="004F561E">
        <w:rPr>
          <w:rFonts w:ascii="Times New Roman" w:eastAsia="Times New Roman" w:hAnsi="Times New Roman" w:cs="Times New Roman"/>
          <w:bCs/>
          <w:kern w:val="36"/>
          <w:sz w:val="20"/>
          <w:szCs w:val="20"/>
          <w:lang w:val="es-ES" w:eastAsia="es-ES"/>
        </w:rPr>
        <w:t>Cagnano</w:t>
      </w:r>
      <w:proofErr w:type="spellEnd"/>
      <w:r w:rsidRPr="004F561E">
        <w:rPr>
          <w:rFonts w:ascii="Times New Roman" w:eastAsia="Times New Roman" w:hAnsi="Times New Roman" w:cs="Times New Roman"/>
          <w:bCs/>
          <w:kern w:val="36"/>
          <w:sz w:val="20"/>
          <w:szCs w:val="20"/>
          <w:lang w:val="es-ES" w:eastAsia="es-ES"/>
        </w:rPr>
        <w:t xml:space="preserve">, </w:t>
      </w:r>
      <w:proofErr w:type="spellStart"/>
      <w:r w:rsidRPr="004F561E">
        <w:rPr>
          <w:rFonts w:ascii="Times New Roman" w:eastAsia="Times New Roman" w:hAnsi="Times New Roman" w:cs="Times New Roman"/>
          <w:bCs/>
          <w:kern w:val="36"/>
          <w:sz w:val="20"/>
          <w:szCs w:val="20"/>
          <w:lang w:val="es-ES" w:eastAsia="es-ES"/>
        </w:rPr>
        <w:t>Ina</w:t>
      </w:r>
      <w:proofErr w:type="spellEnd"/>
      <w:r w:rsidRPr="004F561E">
        <w:rPr>
          <w:rFonts w:ascii="Times New Roman" w:eastAsia="Times New Roman" w:hAnsi="Times New Roman" w:cs="Times New Roman"/>
          <w:bCs/>
          <w:kern w:val="36"/>
          <w:sz w:val="20"/>
          <w:szCs w:val="20"/>
          <w:lang w:val="es-ES" w:eastAsia="es-ES"/>
        </w:rPr>
        <w:t xml:space="preserve"> </w:t>
      </w:r>
      <w:proofErr w:type="spellStart"/>
      <w:r w:rsidRPr="004F561E">
        <w:rPr>
          <w:rFonts w:ascii="Times New Roman" w:eastAsia="Times New Roman" w:hAnsi="Times New Roman" w:cs="Times New Roman"/>
          <w:bCs/>
          <w:kern w:val="36"/>
          <w:sz w:val="20"/>
          <w:szCs w:val="20"/>
          <w:lang w:val="es-ES" w:eastAsia="es-ES"/>
        </w:rPr>
        <w:t>Dubin</w:t>
      </w:r>
      <w:proofErr w:type="spellEnd"/>
      <w:r w:rsidRPr="004F561E">
        <w:rPr>
          <w:rFonts w:ascii="Times New Roman" w:eastAsia="Times New Roman" w:hAnsi="Times New Roman" w:cs="Times New Roman"/>
          <w:bCs/>
          <w:kern w:val="36"/>
          <w:sz w:val="20"/>
          <w:szCs w:val="20"/>
          <w:lang w:val="es-ES" w:eastAsia="es-ES"/>
        </w:rPr>
        <w:t xml:space="preserve">. </w:t>
      </w:r>
      <w:r w:rsidRPr="004F561E">
        <w:rPr>
          <w:rFonts w:ascii="Times New Roman" w:eastAsia="Times New Roman" w:hAnsi="Times New Roman" w:cs="Times New Roman"/>
          <w:bCs/>
          <w:kern w:val="36"/>
          <w:sz w:val="20"/>
          <w:szCs w:val="20"/>
          <w:lang w:eastAsia="es-ES"/>
        </w:rPr>
        <w:t xml:space="preserve">Cerebellar Hemangioblastoma. Am J Med [Internet]. </w:t>
      </w:r>
      <w:r w:rsidRPr="004F561E">
        <w:rPr>
          <w:rFonts w:ascii="Times New Roman" w:eastAsia="Times New Roman" w:hAnsi="Times New Roman" w:cs="Times New Roman"/>
          <w:bCs/>
          <w:kern w:val="36"/>
          <w:sz w:val="20"/>
          <w:szCs w:val="20"/>
          <w:lang w:val="es-ES" w:eastAsia="es-ES"/>
        </w:rPr>
        <w:t>2018 [citado 14 Jul 2020];131(1</w:t>
      </w:r>
      <w:proofErr w:type="gramStart"/>
      <w:r w:rsidRPr="004F561E">
        <w:rPr>
          <w:rFonts w:ascii="Times New Roman" w:eastAsia="Times New Roman" w:hAnsi="Times New Roman" w:cs="Times New Roman"/>
          <w:bCs/>
          <w:kern w:val="36"/>
          <w:sz w:val="20"/>
          <w:szCs w:val="20"/>
          <w:lang w:val="es-ES" w:eastAsia="es-ES"/>
        </w:rPr>
        <w:t>):E</w:t>
      </w:r>
      <w:proofErr w:type="gramEnd"/>
      <w:r w:rsidRPr="004F561E">
        <w:rPr>
          <w:rFonts w:ascii="Times New Roman" w:eastAsia="Times New Roman" w:hAnsi="Times New Roman" w:cs="Times New Roman"/>
          <w:bCs/>
          <w:kern w:val="36"/>
          <w:sz w:val="20"/>
          <w:szCs w:val="20"/>
          <w:lang w:val="es-ES" w:eastAsia="es-ES"/>
        </w:rPr>
        <w:t xml:space="preserve">15-E16. Disponible en: </w:t>
      </w:r>
      <w:hyperlink r:id="rId26" w:history="1">
        <w:r w:rsidRPr="004F561E">
          <w:rPr>
            <w:rFonts w:ascii="Times New Roman" w:eastAsia="Times New Roman" w:hAnsi="Times New Roman" w:cs="Times New Roman"/>
            <w:bCs/>
            <w:color w:val="0000FF"/>
            <w:kern w:val="36"/>
            <w:sz w:val="20"/>
            <w:szCs w:val="20"/>
            <w:u w:val="single"/>
            <w:lang w:val="es-ES" w:eastAsia="es-ES"/>
          </w:rPr>
          <w:t>https://www.clinicalkey.es/service/content/pdf/watermarked/1-s2.0-S0002934317308136.pdf?locale=es_ES&amp;searchIndex</w:t>
        </w:r>
      </w:hyperlink>
      <w:r w:rsidRPr="004F561E">
        <w:rPr>
          <w:rFonts w:ascii="Times New Roman" w:eastAsia="Times New Roman" w:hAnsi="Times New Roman" w:cs="Times New Roman"/>
          <w:bCs/>
          <w:kern w:val="36"/>
          <w:sz w:val="20"/>
          <w:szCs w:val="20"/>
          <w:lang w:val="es-ES" w:eastAsia="es-ES"/>
        </w:rPr>
        <w:t xml:space="preserve">= </w:t>
      </w:r>
    </w:p>
    <w:p w:rsidR="00D85C00" w:rsidRPr="004F561E" w:rsidRDefault="00D85C00" w:rsidP="00D85C00">
      <w:pPr>
        <w:spacing w:after="0" w:line="360" w:lineRule="auto"/>
        <w:jc w:val="both"/>
        <w:rPr>
          <w:rFonts w:ascii="Times New Roman" w:eastAsia="Times New Roman" w:hAnsi="Times New Roman" w:cs="Times New Roman"/>
          <w:sz w:val="20"/>
          <w:szCs w:val="20"/>
          <w:lang w:val="es-ES" w:eastAsia="es-ES"/>
        </w:rPr>
      </w:pPr>
      <w:r w:rsidRPr="004F561E">
        <w:rPr>
          <w:rFonts w:ascii="Times New Roman" w:eastAsia="Times New Roman" w:hAnsi="Times New Roman" w:cs="Times New Roman"/>
          <w:sz w:val="20"/>
          <w:szCs w:val="20"/>
          <w:lang w:eastAsia="es-ES"/>
        </w:rPr>
        <w:t>10. Marin K, Dragan J, Bruno S, Frederick A, Kenan I. Hemangioblastoma of the posterior cranial fossa in adults.</w:t>
      </w:r>
      <w:r w:rsidRPr="004F561E">
        <w:rPr>
          <w:rFonts w:ascii="Times New Roman" w:hAnsi="Times New Roman" w:cs="Times New Roman"/>
          <w:sz w:val="20"/>
          <w:szCs w:val="20"/>
        </w:rPr>
        <w:t xml:space="preserve"> </w:t>
      </w:r>
      <w:proofErr w:type="spellStart"/>
      <w:r w:rsidRPr="004F561E">
        <w:rPr>
          <w:rFonts w:ascii="Times New Roman" w:hAnsi="Times New Roman" w:cs="Times New Roman"/>
          <w:sz w:val="20"/>
          <w:szCs w:val="20"/>
          <w:lang w:val="es-ES"/>
        </w:rPr>
        <w:t>World</w:t>
      </w:r>
      <w:proofErr w:type="spellEnd"/>
      <w:r w:rsidRPr="004F561E">
        <w:rPr>
          <w:rFonts w:ascii="Times New Roman" w:hAnsi="Times New Roman" w:cs="Times New Roman"/>
          <w:sz w:val="20"/>
          <w:szCs w:val="20"/>
          <w:lang w:val="es-ES"/>
        </w:rPr>
        <w:t xml:space="preserve"> </w:t>
      </w:r>
      <w:proofErr w:type="spellStart"/>
      <w:r w:rsidRPr="004F561E">
        <w:rPr>
          <w:rFonts w:ascii="Times New Roman" w:hAnsi="Times New Roman" w:cs="Times New Roman"/>
          <w:sz w:val="20"/>
          <w:szCs w:val="20"/>
          <w:lang w:val="es-ES"/>
        </w:rPr>
        <w:t>Neurosurg</w:t>
      </w:r>
      <w:proofErr w:type="spellEnd"/>
      <w:r w:rsidRPr="004F561E">
        <w:rPr>
          <w:rFonts w:ascii="Times New Roman" w:hAnsi="Times New Roman" w:cs="Times New Roman"/>
          <w:sz w:val="20"/>
          <w:szCs w:val="20"/>
          <w:lang w:val="es-ES"/>
        </w:rPr>
        <w:t>. [Internet].</w:t>
      </w:r>
      <w:r w:rsidRPr="004F561E">
        <w:rPr>
          <w:rFonts w:ascii="Times New Roman" w:eastAsia="Times New Roman" w:hAnsi="Times New Roman" w:cs="Times New Roman"/>
          <w:sz w:val="20"/>
          <w:szCs w:val="20"/>
          <w:lang w:val="es-ES" w:eastAsia="es-ES"/>
        </w:rPr>
        <w:t xml:space="preserve"> 2018 </w:t>
      </w:r>
      <w:r w:rsidRPr="004F561E">
        <w:rPr>
          <w:rFonts w:ascii="Times New Roman" w:hAnsi="Times New Roman" w:cs="Times New Roman"/>
          <w:sz w:val="20"/>
          <w:szCs w:val="20"/>
          <w:lang w:val="es-ES"/>
        </w:rPr>
        <w:t>[citado 14 Jul 2020];</w:t>
      </w:r>
      <w:proofErr w:type="gramStart"/>
      <w:r w:rsidRPr="004F561E">
        <w:rPr>
          <w:rFonts w:ascii="Times New Roman" w:eastAsia="Times New Roman" w:hAnsi="Times New Roman" w:cs="Times New Roman"/>
          <w:sz w:val="20"/>
          <w:szCs w:val="20"/>
          <w:lang w:val="es-ES" w:eastAsia="es-ES"/>
        </w:rPr>
        <w:t>110:e</w:t>
      </w:r>
      <w:proofErr w:type="gramEnd"/>
      <w:r w:rsidRPr="004F561E">
        <w:rPr>
          <w:rFonts w:ascii="Times New Roman" w:eastAsia="Times New Roman" w:hAnsi="Times New Roman" w:cs="Times New Roman"/>
          <w:sz w:val="20"/>
          <w:szCs w:val="20"/>
          <w:lang w:val="es-ES" w:eastAsia="es-ES"/>
        </w:rPr>
        <w:t xml:space="preserve">1049-e1062. </w:t>
      </w:r>
      <w:proofErr w:type="spellStart"/>
      <w:r w:rsidRPr="004F561E">
        <w:rPr>
          <w:rFonts w:ascii="Times New Roman" w:eastAsia="Times New Roman" w:hAnsi="Times New Roman" w:cs="Times New Roman"/>
          <w:sz w:val="20"/>
          <w:szCs w:val="20"/>
          <w:lang w:val="es-ES" w:eastAsia="es-ES"/>
        </w:rPr>
        <w:t>Disponble</w:t>
      </w:r>
      <w:proofErr w:type="spellEnd"/>
      <w:r w:rsidRPr="004F561E">
        <w:rPr>
          <w:rFonts w:ascii="Times New Roman" w:eastAsia="Times New Roman" w:hAnsi="Times New Roman" w:cs="Times New Roman"/>
          <w:sz w:val="20"/>
          <w:szCs w:val="20"/>
          <w:lang w:val="es-ES" w:eastAsia="es-ES"/>
        </w:rPr>
        <w:t xml:space="preserve"> en: </w:t>
      </w:r>
      <w:hyperlink r:id="rId27" w:history="1">
        <w:r w:rsidRPr="004F561E">
          <w:rPr>
            <w:rFonts w:ascii="Times New Roman" w:hAnsi="Times New Roman" w:cs="Times New Roman"/>
            <w:color w:val="0000FF"/>
            <w:sz w:val="20"/>
            <w:szCs w:val="20"/>
            <w:u w:val="single"/>
            <w:lang w:val="es-ES"/>
          </w:rPr>
          <w:t>https://www.clinicalkey.es/service/content/pdf/watermarked/1-s2.0-S187887501732106X.pdf?locale=es_ES&amp;searchIndex</w:t>
        </w:r>
      </w:hyperlink>
      <w:r w:rsidRPr="004F561E">
        <w:rPr>
          <w:rFonts w:ascii="Times New Roman" w:hAnsi="Times New Roman" w:cs="Times New Roman"/>
          <w:sz w:val="20"/>
          <w:szCs w:val="20"/>
          <w:lang w:val="es-ES"/>
        </w:rPr>
        <w:t xml:space="preserve">= </w:t>
      </w:r>
    </w:p>
    <w:p w:rsidR="00D85C00" w:rsidRPr="004F561E" w:rsidRDefault="00D85C00" w:rsidP="00D85C00">
      <w:pPr>
        <w:spacing w:after="0" w:line="360" w:lineRule="auto"/>
        <w:jc w:val="both"/>
        <w:rPr>
          <w:rFonts w:ascii="Times New Roman" w:eastAsia="Times New Roman" w:hAnsi="Times New Roman" w:cs="Times New Roman"/>
          <w:sz w:val="20"/>
          <w:szCs w:val="20"/>
          <w:lang w:val="es-ES" w:eastAsia="es-ES"/>
        </w:rPr>
      </w:pPr>
      <w:r w:rsidRPr="004F561E">
        <w:rPr>
          <w:rFonts w:ascii="Times New Roman" w:eastAsia="Times New Roman" w:hAnsi="Times New Roman" w:cs="Times New Roman"/>
          <w:sz w:val="20"/>
          <w:szCs w:val="20"/>
          <w:lang w:eastAsia="es-ES"/>
        </w:rPr>
        <w:t xml:space="preserve">11. Lan Z, Richard SA, Zhang Y. Cystic-solid hemangioblastoma at the cerebellopontine angle: A case report. </w:t>
      </w:r>
      <w:r w:rsidRPr="004F561E">
        <w:rPr>
          <w:rFonts w:ascii="Times New Roman" w:eastAsia="Times New Roman" w:hAnsi="Times New Roman" w:cs="Times New Roman"/>
          <w:sz w:val="20"/>
          <w:szCs w:val="20"/>
          <w:lang w:val="es-ES" w:eastAsia="es-ES"/>
        </w:rPr>
        <w:t xml:space="preserve">Medicine [Internet]. 2020 </w:t>
      </w:r>
      <w:r w:rsidRPr="004F561E">
        <w:rPr>
          <w:rFonts w:ascii="Times New Roman" w:hAnsi="Times New Roman" w:cs="Times New Roman"/>
          <w:sz w:val="20"/>
          <w:szCs w:val="20"/>
          <w:lang w:val="es-ES"/>
        </w:rPr>
        <w:t>[citado 14 Jul 2020];</w:t>
      </w:r>
      <w:r w:rsidRPr="004F561E">
        <w:rPr>
          <w:rFonts w:ascii="Times New Roman" w:eastAsia="Times New Roman" w:hAnsi="Times New Roman" w:cs="Times New Roman"/>
          <w:sz w:val="20"/>
          <w:szCs w:val="20"/>
          <w:lang w:val="es-ES" w:eastAsia="es-ES"/>
        </w:rPr>
        <w:t>99(3</w:t>
      </w:r>
      <w:proofErr w:type="gramStart"/>
      <w:r w:rsidRPr="004F561E">
        <w:rPr>
          <w:rFonts w:ascii="Times New Roman" w:eastAsia="Times New Roman" w:hAnsi="Times New Roman" w:cs="Times New Roman"/>
          <w:sz w:val="20"/>
          <w:szCs w:val="20"/>
          <w:lang w:val="es-ES" w:eastAsia="es-ES"/>
        </w:rPr>
        <w:t>):[</w:t>
      </w:r>
      <w:proofErr w:type="gramEnd"/>
      <w:r w:rsidRPr="004F561E">
        <w:rPr>
          <w:rFonts w:ascii="Times New Roman" w:eastAsia="Times New Roman" w:hAnsi="Times New Roman" w:cs="Times New Roman"/>
          <w:sz w:val="20"/>
          <w:szCs w:val="20"/>
          <w:lang w:val="es-ES" w:eastAsia="es-ES"/>
        </w:rPr>
        <w:t xml:space="preserve">aprox. 6 p.]. Disponible en: </w:t>
      </w:r>
      <w:hyperlink r:id="rId28" w:history="1">
        <w:r w:rsidRPr="004F561E">
          <w:rPr>
            <w:rFonts w:ascii="Times New Roman" w:eastAsia="Times New Roman" w:hAnsi="Times New Roman" w:cs="Times New Roman"/>
            <w:color w:val="0000FF"/>
            <w:sz w:val="20"/>
            <w:szCs w:val="20"/>
            <w:u w:val="single"/>
            <w:lang w:val="es-ES" w:eastAsia="es-ES"/>
          </w:rPr>
          <w:t>https://pdfs.journals.lww.com/md-journal/2020/01170/Cystic_solid_hemangioblastoma_at_the.82.pdf?token=method|ExpireAbsolute;source|Journals;ttl|1594904280943;payload|mY8D3u1TCCsNvP5E421JYK6N6XICDamxByyYpaNzk7FKjTaa1Yz22MivkHZqjGP4kdS2v0J76WGAnHACH69s21Csk0OpQi3YbjEMdSoz2UhVybFqQxA7lKwSUlA502zQZr96TQRwhVlocEp/sJ586aVbcBFlltKNKo+tbuMfL73hiPqJliudqs17cHeLcLbV/CqjlP3IO0jGHlHQtJWcICDdAyGJMnpi6RlbEJaRheGeh5z5uvqz3FLHgPKVXJzddFRrD2hcIwdDP9eSnSkfs3h6RRo+ePTXTva7Bxqbw0U=;hash|OoYpUnXvEq5vIEdBEyQpEA</w:t>
        </w:r>
      </w:hyperlink>
      <w:r w:rsidRPr="004F561E">
        <w:rPr>
          <w:rFonts w:ascii="Times New Roman" w:eastAsia="Times New Roman" w:hAnsi="Times New Roman" w:cs="Times New Roman"/>
          <w:sz w:val="20"/>
          <w:szCs w:val="20"/>
          <w:lang w:val="es-ES" w:eastAsia="es-ES"/>
        </w:rPr>
        <w:t xml:space="preserve">== </w:t>
      </w:r>
    </w:p>
    <w:p w:rsidR="00D85C00" w:rsidRPr="004F561E" w:rsidRDefault="00D85C00" w:rsidP="00D85C00">
      <w:pPr>
        <w:spacing w:after="0" w:line="360" w:lineRule="auto"/>
        <w:jc w:val="both"/>
        <w:rPr>
          <w:rFonts w:ascii="Times New Roman" w:hAnsi="Times New Roman" w:cs="Times New Roman"/>
          <w:sz w:val="20"/>
          <w:szCs w:val="20"/>
          <w:lang w:val="es-ES"/>
        </w:rPr>
      </w:pPr>
      <w:r w:rsidRPr="004F561E">
        <w:rPr>
          <w:rFonts w:ascii="Times New Roman" w:eastAsia="Times New Roman" w:hAnsi="Times New Roman" w:cs="Times New Roman"/>
          <w:sz w:val="20"/>
          <w:szCs w:val="20"/>
          <w:lang w:eastAsia="es-ES"/>
        </w:rPr>
        <w:t xml:space="preserve">12. Joseph J, </w:t>
      </w:r>
      <w:proofErr w:type="spellStart"/>
      <w:r w:rsidRPr="004F561E">
        <w:rPr>
          <w:rFonts w:ascii="Times New Roman" w:eastAsia="Times New Roman" w:hAnsi="Times New Roman" w:cs="Times New Roman"/>
          <w:sz w:val="20"/>
          <w:szCs w:val="20"/>
          <w:lang w:eastAsia="es-ES"/>
        </w:rPr>
        <w:t>Behari</w:t>
      </w:r>
      <w:proofErr w:type="spellEnd"/>
      <w:r w:rsidRPr="004F561E">
        <w:rPr>
          <w:rFonts w:ascii="Times New Roman" w:eastAsia="Times New Roman" w:hAnsi="Times New Roman" w:cs="Times New Roman"/>
          <w:sz w:val="20"/>
          <w:szCs w:val="20"/>
          <w:lang w:eastAsia="es-ES"/>
        </w:rPr>
        <w:t xml:space="preserve"> S, Gupta S, </w:t>
      </w:r>
      <w:proofErr w:type="spellStart"/>
      <w:r w:rsidRPr="004F561E">
        <w:rPr>
          <w:rFonts w:ascii="Times New Roman" w:eastAsia="Times New Roman" w:hAnsi="Times New Roman" w:cs="Times New Roman"/>
          <w:sz w:val="20"/>
          <w:szCs w:val="20"/>
          <w:lang w:eastAsia="es-ES"/>
        </w:rPr>
        <w:t>Bhaisora</w:t>
      </w:r>
      <w:proofErr w:type="spellEnd"/>
      <w:r w:rsidRPr="004F561E">
        <w:rPr>
          <w:rFonts w:ascii="Times New Roman" w:eastAsia="Times New Roman" w:hAnsi="Times New Roman" w:cs="Times New Roman"/>
          <w:sz w:val="20"/>
          <w:szCs w:val="20"/>
          <w:lang w:eastAsia="es-ES"/>
        </w:rPr>
        <w:t xml:space="preserve"> KS, Gandhi A, Srivastava A, et al. Brain-stem </w:t>
      </w:r>
      <w:proofErr w:type="spellStart"/>
      <w:r w:rsidRPr="004F561E">
        <w:rPr>
          <w:rFonts w:ascii="Times New Roman" w:eastAsia="Times New Roman" w:hAnsi="Times New Roman" w:cs="Times New Roman"/>
          <w:sz w:val="20"/>
          <w:szCs w:val="20"/>
          <w:lang w:eastAsia="es-ES"/>
        </w:rPr>
        <w:t>hemangioblastomas</w:t>
      </w:r>
      <w:proofErr w:type="spellEnd"/>
      <w:r w:rsidRPr="004F561E">
        <w:rPr>
          <w:rFonts w:ascii="Times New Roman" w:eastAsia="Times New Roman" w:hAnsi="Times New Roman" w:cs="Times New Roman"/>
          <w:sz w:val="20"/>
          <w:szCs w:val="20"/>
          <w:lang w:eastAsia="es-ES"/>
        </w:rPr>
        <w:t xml:space="preserve">: The seemingly innocuous lesion in a perilous location (2018) </w:t>
      </w:r>
      <w:proofErr w:type="spellStart"/>
      <w:r w:rsidRPr="004F561E">
        <w:rPr>
          <w:rFonts w:ascii="Times New Roman" w:eastAsia="Times New Roman" w:hAnsi="Times New Roman" w:cs="Times New Roman"/>
          <w:sz w:val="20"/>
          <w:szCs w:val="20"/>
          <w:lang w:eastAsia="es-ES"/>
        </w:rPr>
        <w:t>Neurol</w:t>
      </w:r>
      <w:proofErr w:type="spellEnd"/>
      <w:r w:rsidRPr="004F561E">
        <w:rPr>
          <w:rFonts w:ascii="Times New Roman" w:eastAsia="Times New Roman" w:hAnsi="Times New Roman" w:cs="Times New Roman"/>
          <w:sz w:val="20"/>
          <w:szCs w:val="20"/>
          <w:lang w:eastAsia="es-ES"/>
        </w:rPr>
        <w:t xml:space="preserve"> India [Internet]. </w:t>
      </w:r>
      <w:r w:rsidRPr="004F561E">
        <w:rPr>
          <w:rFonts w:ascii="Times New Roman" w:eastAsia="Times New Roman" w:hAnsi="Times New Roman" w:cs="Times New Roman"/>
          <w:sz w:val="20"/>
          <w:szCs w:val="20"/>
          <w:lang w:val="es-ES" w:eastAsia="es-ES"/>
        </w:rPr>
        <w:t xml:space="preserve">2018 </w:t>
      </w:r>
      <w:r w:rsidRPr="004F561E">
        <w:rPr>
          <w:rFonts w:ascii="Times New Roman" w:hAnsi="Times New Roman" w:cs="Times New Roman"/>
          <w:sz w:val="20"/>
          <w:szCs w:val="20"/>
          <w:lang w:val="es-ES"/>
        </w:rPr>
        <w:t>[citado 14 Jul 2020];</w:t>
      </w:r>
      <w:r w:rsidRPr="004F561E">
        <w:rPr>
          <w:rFonts w:ascii="Times New Roman" w:eastAsia="Times New Roman" w:hAnsi="Times New Roman" w:cs="Times New Roman"/>
          <w:sz w:val="20"/>
          <w:szCs w:val="20"/>
          <w:lang w:val="es-ES" w:eastAsia="es-ES"/>
        </w:rPr>
        <w:t xml:space="preserve">66(3):779-96. </w:t>
      </w:r>
      <w:proofErr w:type="spellStart"/>
      <w:r w:rsidRPr="004F561E">
        <w:rPr>
          <w:rFonts w:ascii="Times New Roman" w:eastAsia="Times New Roman" w:hAnsi="Times New Roman" w:cs="Times New Roman"/>
          <w:sz w:val="20"/>
          <w:szCs w:val="20"/>
          <w:lang w:val="es-ES" w:eastAsia="es-ES"/>
        </w:rPr>
        <w:t>Disponble</w:t>
      </w:r>
      <w:proofErr w:type="spellEnd"/>
      <w:r w:rsidRPr="004F561E">
        <w:rPr>
          <w:rFonts w:ascii="Times New Roman" w:eastAsia="Times New Roman" w:hAnsi="Times New Roman" w:cs="Times New Roman"/>
          <w:sz w:val="20"/>
          <w:szCs w:val="20"/>
          <w:lang w:val="es-ES" w:eastAsia="es-ES"/>
        </w:rPr>
        <w:t xml:space="preserve"> en: </w:t>
      </w:r>
      <w:hyperlink r:id="rId29" w:history="1">
        <w:r w:rsidRPr="004F561E">
          <w:rPr>
            <w:rFonts w:ascii="Times New Roman" w:hAnsi="Times New Roman" w:cs="Times New Roman"/>
            <w:color w:val="0000FF"/>
            <w:sz w:val="20"/>
            <w:szCs w:val="20"/>
            <w:u w:val="single"/>
            <w:lang w:val="es-ES"/>
          </w:rPr>
          <w:t>http://web.b.ebscohost.com/ehost/pdfviewer/pdfviewer?vid=1&amp;sid=f53a6436-94b5-4d61-b15b-0e14ab93f431%40pdc-v-sessmgr04</w:t>
        </w:r>
      </w:hyperlink>
      <w:r w:rsidRPr="004F561E">
        <w:rPr>
          <w:rFonts w:ascii="Times New Roman" w:hAnsi="Times New Roman" w:cs="Times New Roman"/>
          <w:sz w:val="20"/>
          <w:szCs w:val="20"/>
          <w:lang w:val="es-ES"/>
        </w:rPr>
        <w:t xml:space="preserve"> </w:t>
      </w:r>
    </w:p>
    <w:p w:rsidR="00D85C00" w:rsidRPr="004F561E" w:rsidRDefault="00D85C00" w:rsidP="00D85C00">
      <w:pPr>
        <w:spacing w:after="0" w:line="360" w:lineRule="auto"/>
        <w:jc w:val="both"/>
        <w:rPr>
          <w:rFonts w:ascii="Times New Roman" w:hAnsi="Times New Roman" w:cs="Times New Roman"/>
          <w:sz w:val="20"/>
          <w:szCs w:val="20"/>
          <w:lang w:val="es-ES"/>
        </w:rPr>
      </w:pPr>
      <w:r w:rsidRPr="004F561E">
        <w:rPr>
          <w:rFonts w:ascii="Times New Roman" w:eastAsia="Times New Roman" w:hAnsi="Times New Roman" w:cs="Times New Roman"/>
          <w:sz w:val="20"/>
          <w:szCs w:val="20"/>
          <w:lang w:eastAsia="es-ES"/>
        </w:rPr>
        <w:t xml:space="preserve">13. Wang Q, Cheng J, Zhang S, </w:t>
      </w:r>
      <w:proofErr w:type="spellStart"/>
      <w:r w:rsidRPr="004F561E">
        <w:rPr>
          <w:rFonts w:ascii="Times New Roman" w:eastAsia="Times New Roman" w:hAnsi="Times New Roman" w:cs="Times New Roman"/>
          <w:sz w:val="20"/>
          <w:szCs w:val="20"/>
          <w:lang w:eastAsia="es-ES"/>
        </w:rPr>
        <w:t>Ju</w:t>
      </w:r>
      <w:proofErr w:type="spellEnd"/>
      <w:r w:rsidRPr="004F561E">
        <w:rPr>
          <w:rFonts w:ascii="Times New Roman" w:eastAsia="Times New Roman" w:hAnsi="Times New Roman" w:cs="Times New Roman"/>
          <w:sz w:val="20"/>
          <w:szCs w:val="20"/>
          <w:lang w:eastAsia="es-ES"/>
        </w:rPr>
        <w:t xml:space="preserve"> Y, </w:t>
      </w:r>
      <w:proofErr w:type="spellStart"/>
      <w:r w:rsidRPr="004F561E">
        <w:rPr>
          <w:rFonts w:ascii="Times New Roman" w:eastAsia="Times New Roman" w:hAnsi="Times New Roman" w:cs="Times New Roman"/>
          <w:sz w:val="20"/>
          <w:szCs w:val="20"/>
          <w:lang w:eastAsia="es-ES"/>
        </w:rPr>
        <w:t>Wenke</w:t>
      </w:r>
      <w:proofErr w:type="spellEnd"/>
      <w:r w:rsidRPr="004F561E">
        <w:rPr>
          <w:rFonts w:ascii="Times New Roman" w:eastAsia="Times New Roman" w:hAnsi="Times New Roman" w:cs="Times New Roman"/>
          <w:sz w:val="20"/>
          <w:szCs w:val="20"/>
          <w:lang w:eastAsia="es-ES"/>
        </w:rPr>
        <w:t xml:space="preserve">, Hui, X. Central nervous system </w:t>
      </w:r>
      <w:proofErr w:type="spellStart"/>
      <w:r w:rsidRPr="004F561E">
        <w:rPr>
          <w:rFonts w:ascii="Times New Roman" w:eastAsia="Times New Roman" w:hAnsi="Times New Roman" w:cs="Times New Roman"/>
          <w:sz w:val="20"/>
          <w:szCs w:val="20"/>
          <w:lang w:eastAsia="es-ES"/>
        </w:rPr>
        <w:t>hemangioblastomas</w:t>
      </w:r>
      <w:proofErr w:type="spellEnd"/>
      <w:r w:rsidRPr="004F561E">
        <w:rPr>
          <w:rFonts w:ascii="Times New Roman" w:eastAsia="Times New Roman" w:hAnsi="Times New Roman" w:cs="Times New Roman"/>
          <w:sz w:val="20"/>
          <w:szCs w:val="20"/>
          <w:lang w:eastAsia="es-ES"/>
        </w:rPr>
        <w:t xml:space="preserve"> in the elderly (over 65 years): Clinical characteristics and outcome analysis. </w:t>
      </w:r>
      <w:proofErr w:type="spellStart"/>
      <w:r w:rsidRPr="004F561E">
        <w:rPr>
          <w:rFonts w:ascii="Times New Roman" w:hAnsi="Times New Roman" w:cs="Times New Roman"/>
          <w:sz w:val="20"/>
          <w:szCs w:val="20"/>
          <w:lang w:val="es-ES"/>
        </w:rPr>
        <w:t>Clin</w:t>
      </w:r>
      <w:proofErr w:type="spellEnd"/>
      <w:r w:rsidRPr="004F561E">
        <w:rPr>
          <w:rFonts w:ascii="Times New Roman" w:hAnsi="Times New Roman" w:cs="Times New Roman"/>
          <w:sz w:val="20"/>
          <w:szCs w:val="20"/>
          <w:lang w:val="es-ES"/>
        </w:rPr>
        <w:t xml:space="preserve">. </w:t>
      </w:r>
      <w:proofErr w:type="spellStart"/>
      <w:r w:rsidRPr="004F561E">
        <w:rPr>
          <w:rFonts w:ascii="Times New Roman" w:hAnsi="Times New Roman" w:cs="Times New Roman"/>
          <w:sz w:val="20"/>
          <w:szCs w:val="20"/>
          <w:lang w:val="es-ES"/>
        </w:rPr>
        <w:t>Neurol</w:t>
      </w:r>
      <w:proofErr w:type="spellEnd"/>
      <w:r w:rsidRPr="004F561E">
        <w:rPr>
          <w:rFonts w:ascii="Times New Roman" w:hAnsi="Times New Roman" w:cs="Times New Roman"/>
          <w:sz w:val="20"/>
          <w:szCs w:val="20"/>
          <w:lang w:val="es-ES"/>
        </w:rPr>
        <w:t xml:space="preserve">. </w:t>
      </w:r>
      <w:proofErr w:type="spellStart"/>
      <w:r w:rsidRPr="004F561E">
        <w:rPr>
          <w:rFonts w:ascii="Times New Roman" w:hAnsi="Times New Roman" w:cs="Times New Roman"/>
          <w:sz w:val="20"/>
          <w:szCs w:val="20"/>
          <w:lang w:val="es-ES"/>
        </w:rPr>
        <w:t>Neurosurg</w:t>
      </w:r>
      <w:proofErr w:type="spellEnd"/>
      <w:r w:rsidRPr="004F561E">
        <w:rPr>
          <w:rFonts w:ascii="Times New Roman" w:hAnsi="Times New Roman" w:cs="Times New Roman"/>
          <w:sz w:val="20"/>
          <w:szCs w:val="20"/>
          <w:lang w:val="es-ES"/>
        </w:rPr>
        <w:t xml:space="preserve"> [Internet]. 2020 [citado 14 Jul 2020];</w:t>
      </w:r>
      <w:proofErr w:type="gramStart"/>
      <w:r w:rsidRPr="004F561E">
        <w:rPr>
          <w:rFonts w:ascii="Times New Roman" w:eastAsia="Times New Roman" w:hAnsi="Times New Roman" w:cs="Times New Roman"/>
          <w:sz w:val="20"/>
          <w:szCs w:val="20"/>
          <w:lang w:val="es-ES" w:eastAsia="es-ES"/>
        </w:rPr>
        <w:t>189:[</w:t>
      </w:r>
      <w:proofErr w:type="gramEnd"/>
      <w:r w:rsidRPr="004F561E">
        <w:rPr>
          <w:rFonts w:ascii="Times New Roman" w:eastAsia="Times New Roman" w:hAnsi="Times New Roman" w:cs="Times New Roman"/>
          <w:sz w:val="20"/>
          <w:szCs w:val="20"/>
          <w:lang w:val="es-ES" w:eastAsia="es-ES"/>
        </w:rPr>
        <w:t xml:space="preserve">aprox. 6 p. ]. </w:t>
      </w:r>
      <w:proofErr w:type="spellStart"/>
      <w:r w:rsidRPr="004F561E">
        <w:rPr>
          <w:rFonts w:ascii="Times New Roman" w:eastAsia="Times New Roman" w:hAnsi="Times New Roman" w:cs="Times New Roman"/>
          <w:sz w:val="20"/>
          <w:szCs w:val="20"/>
          <w:lang w:val="es-ES" w:eastAsia="es-ES"/>
        </w:rPr>
        <w:t>Disponble</w:t>
      </w:r>
      <w:proofErr w:type="spellEnd"/>
      <w:r w:rsidRPr="004F561E">
        <w:rPr>
          <w:rFonts w:ascii="Times New Roman" w:eastAsia="Times New Roman" w:hAnsi="Times New Roman" w:cs="Times New Roman"/>
          <w:sz w:val="20"/>
          <w:szCs w:val="20"/>
          <w:lang w:val="es-ES" w:eastAsia="es-ES"/>
        </w:rPr>
        <w:t xml:space="preserve"> en:</w:t>
      </w:r>
      <w:r w:rsidRPr="004F561E">
        <w:rPr>
          <w:rFonts w:ascii="Times New Roman" w:eastAsia="Times New Roman" w:hAnsi="Times New Roman" w:cs="Times New Roman"/>
          <w:color w:val="0000FF"/>
          <w:sz w:val="20"/>
          <w:szCs w:val="20"/>
          <w:lang w:val="es-ES" w:eastAsia="es-ES"/>
        </w:rPr>
        <w:t xml:space="preserve"> </w:t>
      </w:r>
      <w:hyperlink r:id="rId30" w:history="1">
        <w:r w:rsidRPr="004F561E">
          <w:rPr>
            <w:rFonts w:ascii="Times New Roman" w:hAnsi="Times New Roman" w:cs="Times New Roman"/>
            <w:color w:val="0000FF"/>
            <w:sz w:val="20"/>
            <w:szCs w:val="20"/>
            <w:u w:val="single"/>
            <w:lang w:val="es-ES"/>
          </w:rPr>
          <w:t>https://www.clinicalkey.es/service/content/pdf/watermarked/1-s2.0-S0303846719304184.pdf?locale=es_ES&amp;searchIndex</w:t>
        </w:r>
      </w:hyperlink>
      <w:r w:rsidRPr="004F561E">
        <w:rPr>
          <w:rFonts w:ascii="Times New Roman" w:hAnsi="Times New Roman" w:cs="Times New Roman"/>
          <w:sz w:val="20"/>
          <w:szCs w:val="20"/>
          <w:lang w:val="es-ES"/>
        </w:rPr>
        <w:t xml:space="preserve">= </w:t>
      </w:r>
    </w:p>
    <w:p w:rsidR="00D85C00" w:rsidRPr="004F561E" w:rsidRDefault="00D85C00" w:rsidP="00D85C00">
      <w:pPr>
        <w:spacing w:after="0" w:line="360" w:lineRule="auto"/>
        <w:jc w:val="both"/>
        <w:rPr>
          <w:rFonts w:ascii="Times New Roman" w:hAnsi="Times New Roman" w:cs="Times New Roman"/>
          <w:sz w:val="20"/>
          <w:szCs w:val="20"/>
          <w:lang w:val="es-ES"/>
        </w:rPr>
      </w:pPr>
      <w:r w:rsidRPr="004F561E">
        <w:rPr>
          <w:rFonts w:ascii="Times New Roman" w:eastAsia="Times New Roman" w:hAnsi="Times New Roman" w:cs="Times New Roman"/>
          <w:sz w:val="20"/>
          <w:szCs w:val="20"/>
          <w:lang w:val="es-ES" w:eastAsia="es-ES"/>
        </w:rPr>
        <w:t xml:space="preserve">14. Campero A, </w:t>
      </w:r>
      <w:proofErr w:type="spellStart"/>
      <w:r w:rsidRPr="004F561E">
        <w:rPr>
          <w:rFonts w:ascii="Times New Roman" w:eastAsia="Times New Roman" w:hAnsi="Times New Roman" w:cs="Times New Roman"/>
          <w:sz w:val="20"/>
          <w:szCs w:val="20"/>
          <w:lang w:val="es-ES" w:eastAsia="es-ES"/>
        </w:rPr>
        <w:t>Ajler</w:t>
      </w:r>
      <w:proofErr w:type="spellEnd"/>
      <w:r w:rsidRPr="004F561E">
        <w:rPr>
          <w:rFonts w:ascii="Times New Roman" w:eastAsia="Times New Roman" w:hAnsi="Times New Roman" w:cs="Times New Roman"/>
          <w:sz w:val="20"/>
          <w:szCs w:val="20"/>
          <w:lang w:val="es-ES" w:eastAsia="es-ES"/>
        </w:rPr>
        <w:t xml:space="preserve"> P, </w:t>
      </w:r>
      <w:proofErr w:type="spellStart"/>
      <w:r w:rsidRPr="004F561E">
        <w:rPr>
          <w:rFonts w:ascii="Times New Roman" w:eastAsia="Times New Roman" w:hAnsi="Times New Roman" w:cs="Times New Roman"/>
          <w:sz w:val="20"/>
          <w:szCs w:val="20"/>
          <w:lang w:val="es-ES" w:eastAsia="es-ES"/>
        </w:rPr>
        <w:t>Fernandez</w:t>
      </w:r>
      <w:proofErr w:type="spellEnd"/>
      <w:r w:rsidRPr="004F561E">
        <w:rPr>
          <w:rFonts w:ascii="Times New Roman" w:eastAsia="Times New Roman" w:hAnsi="Times New Roman" w:cs="Times New Roman"/>
          <w:sz w:val="20"/>
          <w:szCs w:val="20"/>
          <w:lang w:val="es-ES" w:eastAsia="es-ES"/>
        </w:rPr>
        <w:t xml:space="preserve"> J, </w:t>
      </w:r>
      <w:proofErr w:type="spellStart"/>
      <w:r w:rsidRPr="004F561E">
        <w:rPr>
          <w:rFonts w:ascii="Times New Roman" w:eastAsia="Times New Roman" w:hAnsi="Times New Roman" w:cs="Times New Roman"/>
          <w:sz w:val="20"/>
          <w:szCs w:val="20"/>
          <w:lang w:val="es-ES" w:eastAsia="es-ES"/>
        </w:rPr>
        <w:t>Isolan</w:t>
      </w:r>
      <w:proofErr w:type="spellEnd"/>
      <w:r w:rsidRPr="004F561E">
        <w:rPr>
          <w:rFonts w:ascii="Times New Roman" w:eastAsia="Times New Roman" w:hAnsi="Times New Roman" w:cs="Times New Roman"/>
          <w:sz w:val="20"/>
          <w:szCs w:val="20"/>
          <w:lang w:val="es-ES" w:eastAsia="es-ES"/>
        </w:rPr>
        <w:t xml:space="preserve"> G, </w:t>
      </w:r>
      <w:proofErr w:type="spellStart"/>
      <w:r w:rsidRPr="004F561E">
        <w:rPr>
          <w:rFonts w:ascii="Times New Roman" w:eastAsia="Times New Roman" w:hAnsi="Times New Roman" w:cs="Times New Roman"/>
          <w:sz w:val="20"/>
          <w:szCs w:val="20"/>
          <w:lang w:val="es-ES" w:eastAsia="es-ES"/>
        </w:rPr>
        <w:t>Paiz</w:t>
      </w:r>
      <w:proofErr w:type="spellEnd"/>
      <w:r w:rsidRPr="004F561E">
        <w:rPr>
          <w:rFonts w:ascii="Times New Roman" w:eastAsia="Times New Roman" w:hAnsi="Times New Roman" w:cs="Times New Roman"/>
          <w:sz w:val="20"/>
          <w:szCs w:val="20"/>
          <w:lang w:val="es-ES" w:eastAsia="es-ES"/>
        </w:rPr>
        <w:t xml:space="preserve"> M, Rivadeneira C. Hemangioblastomas de fosa posterior: Reporte de 16 casos y revisión de la literatura. </w:t>
      </w:r>
      <w:proofErr w:type="spellStart"/>
      <w:r w:rsidRPr="004F561E">
        <w:rPr>
          <w:rFonts w:ascii="Times New Roman" w:hAnsi="Times New Roman" w:cs="Times New Roman"/>
          <w:sz w:val="20"/>
          <w:szCs w:val="20"/>
          <w:lang w:val="es-ES"/>
        </w:rPr>
        <w:t>Surg</w:t>
      </w:r>
      <w:proofErr w:type="spellEnd"/>
      <w:r w:rsidRPr="004F561E">
        <w:rPr>
          <w:rFonts w:ascii="Times New Roman" w:hAnsi="Times New Roman" w:cs="Times New Roman"/>
          <w:sz w:val="20"/>
          <w:szCs w:val="20"/>
          <w:lang w:val="es-ES"/>
        </w:rPr>
        <w:t xml:space="preserve"> </w:t>
      </w:r>
      <w:proofErr w:type="spellStart"/>
      <w:r w:rsidRPr="004F561E">
        <w:rPr>
          <w:rFonts w:ascii="Times New Roman" w:hAnsi="Times New Roman" w:cs="Times New Roman"/>
          <w:sz w:val="20"/>
          <w:szCs w:val="20"/>
          <w:lang w:val="es-ES"/>
        </w:rPr>
        <w:t>Neurol</w:t>
      </w:r>
      <w:proofErr w:type="spellEnd"/>
      <w:r w:rsidRPr="004F561E">
        <w:rPr>
          <w:rFonts w:ascii="Times New Roman" w:hAnsi="Times New Roman" w:cs="Times New Roman"/>
          <w:sz w:val="20"/>
          <w:szCs w:val="20"/>
          <w:lang w:val="es-ES"/>
        </w:rPr>
        <w:t xml:space="preserve"> </w:t>
      </w:r>
      <w:proofErr w:type="spellStart"/>
      <w:r w:rsidRPr="004F561E">
        <w:rPr>
          <w:rFonts w:ascii="Times New Roman" w:hAnsi="Times New Roman" w:cs="Times New Roman"/>
          <w:sz w:val="20"/>
          <w:szCs w:val="20"/>
          <w:lang w:val="es-ES"/>
        </w:rPr>
        <w:t>Int</w:t>
      </w:r>
      <w:proofErr w:type="spellEnd"/>
      <w:r w:rsidRPr="004F561E">
        <w:rPr>
          <w:rFonts w:ascii="Times New Roman" w:hAnsi="Times New Roman" w:cs="Times New Roman"/>
          <w:sz w:val="20"/>
          <w:szCs w:val="20"/>
          <w:lang w:val="es-ES"/>
        </w:rPr>
        <w:t xml:space="preserve"> [Internet]. </w:t>
      </w:r>
      <w:r w:rsidRPr="004F561E">
        <w:rPr>
          <w:rFonts w:ascii="Times New Roman" w:eastAsia="Times New Roman" w:hAnsi="Times New Roman" w:cs="Times New Roman"/>
          <w:sz w:val="20"/>
          <w:szCs w:val="20"/>
          <w:lang w:val="es-ES" w:eastAsia="es-ES"/>
        </w:rPr>
        <w:t xml:space="preserve">2016 </w:t>
      </w:r>
      <w:r w:rsidRPr="004F561E">
        <w:rPr>
          <w:rFonts w:ascii="Times New Roman" w:hAnsi="Times New Roman" w:cs="Times New Roman"/>
          <w:sz w:val="20"/>
          <w:szCs w:val="20"/>
          <w:lang w:val="es-ES"/>
        </w:rPr>
        <w:t>[citado 14 Jul 2020]</w:t>
      </w:r>
      <w:r w:rsidRPr="004F561E">
        <w:rPr>
          <w:rFonts w:ascii="Times New Roman" w:eastAsia="Times New Roman" w:hAnsi="Times New Roman" w:cs="Times New Roman"/>
          <w:sz w:val="20"/>
          <w:szCs w:val="20"/>
          <w:lang w:val="es-ES" w:eastAsia="es-ES"/>
        </w:rPr>
        <w:t>;</w:t>
      </w:r>
      <w:proofErr w:type="gramStart"/>
      <w:r w:rsidRPr="004F561E">
        <w:rPr>
          <w:rFonts w:ascii="Times New Roman" w:eastAsia="Times New Roman" w:hAnsi="Times New Roman" w:cs="Times New Roman"/>
          <w:sz w:val="20"/>
          <w:szCs w:val="20"/>
          <w:lang w:val="es-ES" w:eastAsia="es-ES"/>
        </w:rPr>
        <w:t>7:S</w:t>
      </w:r>
      <w:proofErr w:type="gramEnd"/>
      <w:r w:rsidRPr="004F561E">
        <w:rPr>
          <w:rFonts w:ascii="Times New Roman" w:eastAsia="Times New Roman" w:hAnsi="Times New Roman" w:cs="Times New Roman"/>
          <w:sz w:val="20"/>
          <w:szCs w:val="20"/>
          <w:lang w:val="es-ES" w:eastAsia="es-ES"/>
        </w:rPr>
        <w:t xml:space="preserve">855-60. Disponible en: </w:t>
      </w:r>
      <w:hyperlink r:id="rId31" w:history="1">
        <w:r w:rsidRPr="004F561E">
          <w:rPr>
            <w:rFonts w:ascii="Times New Roman" w:hAnsi="Times New Roman" w:cs="Times New Roman"/>
            <w:color w:val="0000FF"/>
            <w:sz w:val="20"/>
            <w:szCs w:val="20"/>
            <w:u w:val="single"/>
            <w:lang w:val="es-ES"/>
          </w:rPr>
          <w:t>http://alvarocampero.com.ar/img/pdf/8/Hemangioblastomas%20de%20Fosa%20Posterior.pdf</w:t>
        </w:r>
      </w:hyperlink>
      <w:r w:rsidRPr="004F561E">
        <w:rPr>
          <w:rFonts w:ascii="Times New Roman" w:hAnsi="Times New Roman" w:cs="Times New Roman"/>
          <w:sz w:val="20"/>
          <w:szCs w:val="20"/>
          <w:lang w:val="es-ES"/>
        </w:rPr>
        <w:t xml:space="preserve"> </w:t>
      </w:r>
    </w:p>
    <w:p w:rsidR="00D85C00" w:rsidRPr="004F561E" w:rsidRDefault="00D85C00" w:rsidP="00D85C00">
      <w:pPr>
        <w:spacing w:after="0" w:line="360" w:lineRule="auto"/>
        <w:jc w:val="both"/>
        <w:rPr>
          <w:rFonts w:ascii="Times New Roman" w:eastAsia="Times New Roman" w:hAnsi="Times New Roman" w:cs="Times New Roman"/>
          <w:color w:val="0000FF"/>
          <w:sz w:val="20"/>
          <w:szCs w:val="20"/>
          <w:u w:val="single"/>
          <w:lang w:val="es-ES" w:eastAsia="es-ES"/>
        </w:rPr>
      </w:pPr>
      <w:r w:rsidRPr="004F561E">
        <w:rPr>
          <w:rFonts w:ascii="Times New Roman" w:eastAsia="Times New Roman" w:hAnsi="Times New Roman" w:cs="Times New Roman"/>
          <w:sz w:val="20"/>
          <w:szCs w:val="20"/>
          <w:lang w:val="es-ES" w:eastAsia="es-ES"/>
        </w:rPr>
        <w:t>15. Valencia-Calderón CJ, Calderón-</w:t>
      </w:r>
      <w:proofErr w:type="spellStart"/>
      <w:r w:rsidRPr="004F561E">
        <w:rPr>
          <w:rFonts w:ascii="Times New Roman" w:eastAsia="Times New Roman" w:hAnsi="Times New Roman" w:cs="Times New Roman"/>
          <w:sz w:val="20"/>
          <w:szCs w:val="20"/>
          <w:lang w:val="es-ES" w:eastAsia="es-ES"/>
        </w:rPr>
        <w:t>Valdiviezo</w:t>
      </w:r>
      <w:proofErr w:type="spellEnd"/>
      <w:r w:rsidRPr="004F561E">
        <w:rPr>
          <w:rFonts w:ascii="Times New Roman" w:eastAsia="Times New Roman" w:hAnsi="Times New Roman" w:cs="Times New Roman"/>
          <w:sz w:val="20"/>
          <w:szCs w:val="20"/>
          <w:lang w:val="es-ES" w:eastAsia="es-ES"/>
        </w:rPr>
        <w:t xml:space="preserve"> AI, Quispe-Alcocer J, Bernal-Carrillo R, Castro-Viteri J, Vásquez-Hahn C. </w:t>
      </w:r>
      <w:proofErr w:type="spellStart"/>
      <w:r w:rsidRPr="004F561E">
        <w:rPr>
          <w:rFonts w:ascii="Times New Roman" w:hAnsi="Times New Roman" w:cs="Times New Roman"/>
          <w:sz w:val="20"/>
          <w:szCs w:val="20"/>
          <w:lang w:val="es-ES"/>
        </w:rPr>
        <w:t>Neuronavegación</w:t>
      </w:r>
      <w:proofErr w:type="spellEnd"/>
      <w:r w:rsidRPr="004F561E">
        <w:rPr>
          <w:rFonts w:ascii="Times New Roman" w:hAnsi="Times New Roman" w:cs="Times New Roman"/>
          <w:sz w:val="20"/>
          <w:szCs w:val="20"/>
          <w:lang w:val="es-ES"/>
        </w:rPr>
        <w:t xml:space="preserve"> en Tumores de Fosa Posterior en Pediatría. </w:t>
      </w:r>
      <w:proofErr w:type="spellStart"/>
      <w:r w:rsidRPr="004F561E">
        <w:rPr>
          <w:rFonts w:ascii="Times New Roman" w:hAnsi="Times New Roman" w:cs="Times New Roman"/>
          <w:sz w:val="20"/>
          <w:szCs w:val="20"/>
          <w:lang w:val="es-ES"/>
        </w:rPr>
        <w:t>Rev</w:t>
      </w:r>
      <w:proofErr w:type="spellEnd"/>
      <w:r w:rsidRPr="004F561E">
        <w:rPr>
          <w:rFonts w:ascii="Times New Roman" w:hAnsi="Times New Roman" w:cs="Times New Roman"/>
          <w:sz w:val="20"/>
          <w:szCs w:val="20"/>
          <w:lang w:val="es-ES"/>
        </w:rPr>
        <w:t xml:space="preserve"> </w:t>
      </w:r>
      <w:proofErr w:type="spellStart"/>
      <w:r w:rsidRPr="004F561E">
        <w:rPr>
          <w:rFonts w:ascii="Times New Roman" w:hAnsi="Times New Roman" w:cs="Times New Roman"/>
          <w:sz w:val="20"/>
          <w:szCs w:val="20"/>
          <w:lang w:val="es-ES"/>
        </w:rPr>
        <w:t>Eciat</w:t>
      </w:r>
      <w:proofErr w:type="spellEnd"/>
      <w:r w:rsidRPr="004F561E">
        <w:rPr>
          <w:rFonts w:ascii="Times New Roman" w:hAnsi="Times New Roman" w:cs="Times New Roman"/>
          <w:sz w:val="20"/>
          <w:szCs w:val="20"/>
          <w:lang w:val="es-ES"/>
        </w:rPr>
        <w:t xml:space="preserve"> </w:t>
      </w:r>
      <w:proofErr w:type="spellStart"/>
      <w:r w:rsidRPr="004F561E">
        <w:rPr>
          <w:rFonts w:ascii="Times New Roman" w:hAnsi="Times New Roman" w:cs="Times New Roman"/>
          <w:sz w:val="20"/>
          <w:szCs w:val="20"/>
          <w:lang w:val="es-ES"/>
        </w:rPr>
        <w:t>Neurol</w:t>
      </w:r>
      <w:proofErr w:type="spellEnd"/>
      <w:r w:rsidRPr="004F561E">
        <w:rPr>
          <w:rFonts w:ascii="Times New Roman" w:hAnsi="Times New Roman" w:cs="Times New Roman"/>
          <w:sz w:val="20"/>
          <w:szCs w:val="20"/>
          <w:lang w:val="es-ES"/>
        </w:rPr>
        <w:t xml:space="preserve"> [Internet]. 2015 [citado 14 Jul 2020]</w:t>
      </w:r>
      <w:r w:rsidRPr="004F561E">
        <w:rPr>
          <w:rFonts w:ascii="Times New Roman" w:eastAsia="Times New Roman" w:hAnsi="Times New Roman" w:cs="Times New Roman"/>
          <w:sz w:val="20"/>
          <w:szCs w:val="20"/>
          <w:lang w:val="es-ES" w:eastAsia="es-ES"/>
        </w:rPr>
        <w:t xml:space="preserve">;24(1):32-8. Disponible en: </w:t>
      </w:r>
      <w:hyperlink r:id="rId32" w:history="1">
        <w:r w:rsidRPr="004F561E">
          <w:rPr>
            <w:rFonts w:ascii="Times New Roman" w:hAnsi="Times New Roman" w:cs="Times New Roman"/>
            <w:color w:val="0000FF"/>
            <w:sz w:val="20"/>
            <w:szCs w:val="20"/>
            <w:u w:val="single"/>
            <w:lang w:val="es-ES"/>
          </w:rPr>
          <w:t>http://revecuatneurol.com/wp-content/uploads/2016/11/Revista-Vol-24-Neuronavegacio%CC%81n-en-Tumores.pdf</w:t>
        </w:r>
      </w:hyperlink>
      <w:r w:rsidRPr="004F561E">
        <w:rPr>
          <w:rFonts w:ascii="Times New Roman" w:hAnsi="Times New Roman" w:cs="Times New Roman"/>
          <w:sz w:val="20"/>
          <w:szCs w:val="20"/>
          <w:lang w:val="es-ES"/>
        </w:rPr>
        <w:t xml:space="preserve"> </w:t>
      </w:r>
    </w:p>
    <w:p w:rsidR="00D85C00" w:rsidRPr="004F561E" w:rsidRDefault="00D85C00" w:rsidP="00D85C00">
      <w:pPr>
        <w:spacing w:after="0" w:line="360" w:lineRule="auto"/>
        <w:jc w:val="both"/>
        <w:rPr>
          <w:rFonts w:ascii="Times New Roman" w:eastAsia="Times New Roman" w:hAnsi="Times New Roman" w:cs="Times New Roman"/>
          <w:sz w:val="20"/>
          <w:szCs w:val="20"/>
          <w:lang w:val="es-ES" w:eastAsia="es-ES"/>
        </w:rPr>
      </w:pPr>
      <w:r w:rsidRPr="004F561E">
        <w:rPr>
          <w:rFonts w:ascii="Times New Roman" w:eastAsia="Times New Roman" w:hAnsi="Times New Roman" w:cs="Times New Roman"/>
          <w:sz w:val="20"/>
          <w:szCs w:val="20"/>
          <w:lang w:val="es-ES" w:eastAsia="es-ES"/>
        </w:rPr>
        <w:t>16. Cala-</w:t>
      </w:r>
      <w:proofErr w:type="spellStart"/>
      <w:r w:rsidRPr="004F561E">
        <w:rPr>
          <w:rFonts w:ascii="Times New Roman" w:eastAsia="Times New Roman" w:hAnsi="Times New Roman" w:cs="Times New Roman"/>
          <w:sz w:val="20"/>
          <w:szCs w:val="20"/>
          <w:lang w:val="es-ES" w:eastAsia="es-ES"/>
        </w:rPr>
        <w:t>Irén</w:t>
      </w:r>
      <w:proofErr w:type="spellEnd"/>
      <w:r w:rsidRPr="004F561E">
        <w:rPr>
          <w:rFonts w:ascii="Times New Roman" w:eastAsia="Times New Roman" w:hAnsi="Times New Roman" w:cs="Times New Roman"/>
          <w:sz w:val="20"/>
          <w:szCs w:val="20"/>
          <w:lang w:val="es-ES" w:eastAsia="es-ES"/>
        </w:rPr>
        <w:t xml:space="preserve"> M, Pons </w:t>
      </w:r>
      <w:proofErr w:type="spellStart"/>
      <w:r w:rsidRPr="004F561E">
        <w:rPr>
          <w:rFonts w:ascii="Times New Roman" w:eastAsia="Times New Roman" w:hAnsi="Times New Roman" w:cs="Times New Roman"/>
          <w:sz w:val="20"/>
          <w:szCs w:val="20"/>
          <w:lang w:val="es-ES" w:eastAsia="es-ES"/>
        </w:rPr>
        <w:t>Porrata</w:t>
      </w:r>
      <w:proofErr w:type="spellEnd"/>
      <w:r w:rsidRPr="004F561E">
        <w:rPr>
          <w:rFonts w:ascii="Times New Roman" w:eastAsia="Times New Roman" w:hAnsi="Times New Roman" w:cs="Times New Roman"/>
          <w:sz w:val="20"/>
          <w:szCs w:val="20"/>
          <w:lang w:val="es-ES" w:eastAsia="es-ES"/>
        </w:rPr>
        <w:t xml:space="preserve"> LM, Domínguez-Piorno R, Salomón López J. Caracterización </w:t>
      </w:r>
      <w:proofErr w:type="spellStart"/>
      <w:r w:rsidRPr="004F561E">
        <w:rPr>
          <w:rFonts w:ascii="Times New Roman" w:eastAsia="Times New Roman" w:hAnsi="Times New Roman" w:cs="Times New Roman"/>
          <w:sz w:val="20"/>
          <w:szCs w:val="20"/>
          <w:lang w:val="es-ES" w:eastAsia="es-ES"/>
        </w:rPr>
        <w:t>clinicohistopatológica</w:t>
      </w:r>
      <w:proofErr w:type="spellEnd"/>
      <w:r w:rsidRPr="004F561E">
        <w:rPr>
          <w:rFonts w:ascii="Times New Roman" w:eastAsia="Times New Roman" w:hAnsi="Times New Roman" w:cs="Times New Roman"/>
          <w:sz w:val="20"/>
          <w:szCs w:val="20"/>
          <w:lang w:val="es-ES" w:eastAsia="es-ES"/>
        </w:rPr>
        <w:t xml:space="preserve">, </w:t>
      </w:r>
      <w:proofErr w:type="spellStart"/>
      <w:r w:rsidRPr="004F561E">
        <w:rPr>
          <w:rFonts w:ascii="Times New Roman" w:eastAsia="Times New Roman" w:hAnsi="Times New Roman" w:cs="Times New Roman"/>
          <w:sz w:val="20"/>
          <w:szCs w:val="20"/>
          <w:lang w:val="es-ES" w:eastAsia="es-ES"/>
        </w:rPr>
        <w:t>tomográfica</w:t>
      </w:r>
      <w:proofErr w:type="spellEnd"/>
      <w:r w:rsidRPr="004F561E">
        <w:rPr>
          <w:rFonts w:ascii="Times New Roman" w:eastAsia="Times New Roman" w:hAnsi="Times New Roman" w:cs="Times New Roman"/>
          <w:sz w:val="20"/>
          <w:szCs w:val="20"/>
          <w:lang w:val="es-ES" w:eastAsia="es-ES"/>
        </w:rPr>
        <w:t xml:space="preserve"> y por resonancia magnética de pacientes menores de 15 años con tumores cerebrales. MEDISAN [Internet]. 2017 </w:t>
      </w:r>
      <w:r w:rsidRPr="004F561E">
        <w:rPr>
          <w:rFonts w:ascii="Times New Roman" w:hAnsi="Times New Roman" w:cs="Times New Roman"/>
          <w:sz w:val="20"/>
          <w:szCs w:val="20"/>
          <w:lang w:val="es-ES"/>
        </w:rPr>
        <w:t xml:space="preserve">[citado 14 Jul 2020];21(7):797-804. Disponible en: </w:t>
      </w:r>
      <w:hyperlink r:id="rId33" w:history="1">
        <w:r w:rsidRPr="004F561E">
          <w:rPr>
            <w:rFonts w:ascii="Times New Roman" w:hAnsi="Times New Roman" w:cs="Times New Roman"/>
            <w:color w:val="0000FF"/>
            <w:sz w:val="20"/>
            <w:szCs w:val="20"/>
            <w:u w:val="single"/>
            <w:lang w:val="es-ES"/>
          </w:rPr>
          <w:t>http://scielo.sld.cu/pdf/san/v21n7/san04217.pdf</w:t>
        </w:r>
      </w:hyperlink>
      <w:r w:rsidRPr="004F561E">
        <w:rPr>
          <w:rFonts w:ascii="Times New Roman" w:hAnsi="Times New Roman" w:cs="Times New Roman"/>
          <w:sz w:val="20"/>
          <w:szCs w:val="20"/>
          <w:lang w:val="es-ES"/>
        </w:rPr>
        <w:t xml:space="preserve"> </w:t>
      </w:r>
    </w:p>
    <w:p w:rsidR="00D85C00" w:rsidRPr="004F561E" w:rsidRDefault="00D85C00" w:rsidP="00D85C00">
      <w:pPr>
        <w:keepNext/>
        <w:keepLines/>
        <w:spacing w:after="0" w:line="360" w:lineRule="auto"/>
        <w:outlineLvl w:val="2"/>
        <w:rPr>
          <w:rFonts w:ascii="Times New Roman" w:eastAsia="Times New Roman" w:hAnsi="Times New Roman" w:cs="Times New Roman"/>
          <w:sz w:val="20"/>
          <w:szCs w:val="20"/>
          <w:u w:val="single"/>
          <w:lang w:val="es-ES" w:eastAsia="es-ES"/>
        </w:rPr>
      </w:pPr>
      <w:r w:rsidRPr="004F561E">
        <w:rPr>
          <w:rFonts w:ascii="Times New Roman" w:eastAsiaTheme="majorEastAsia" w:hAnsi="Times New Roman" w:cs="Times New Roman"/>
          <w:sz w:val="20"/>
          <w:szCs w:val="20"/>
          <w:lang w:val="es-ES"/>
        </w:rPr>
        <w:t xml:space="preserve">17. De La Serna-Soto HJ, Osorio-Santiago MA, Manrique-Carmona LP. Cirugía de fosa posterior y </w:t>
      </w:r>
      <w:proofErr w:type="spellStart"/>
      <w:r w:rsidRPr="004F561E">
        <w:rPr>
          <w:rFonts w:ascii="Times New Roman" w:eastAsiaTheme="majorEastAsia" w:hAnsi="Times New Roman" w:cs="Times New Roman"/>
          <w:sz w:val="20"/>
          <w:szCs w:val="20"/>
          <w:lang w:val="es-ES"/>
        </w:rPr>
        <w:t>extubación</w:t>
      </w:r>
      <w:proofErr w:type="spellEnd"/>
      <w:r w:rsidRPr="004F561E">
        <w:rPr>
          <w:rFonts w:ascii="Times New Roman" w:eastAsiaTheme="majorEastAsia" w:hAnsi="Times New Roman" w:cs="Times New Roman"/>
          <w:sz w:val="20"/>
          <w:szCs w:val="20"/>
          <w:lang w:val="es-ES"/>
        </w:rPr>
        <w:t xml:space="preserve"> fallida. </w:t>
      </w:r>
      <w:proofErr w:type="spellStart"/>
      <w:r w:rsidRPr="004F561E">
        <w:rPr>
          <w:rFonts w:ascii="Times New Roman" w:eastAsiaTheme="majorEastAsia" w:hAnsi="Times New Roman" w:cs="Times New Roman"/>
          <w:sz w:val="20"/>
          <w:szCs w:val="20"/>
          <w:lang w:val="es-ES"/>
        </w:rPr>
        <w:t>Anest</w:t>
      </w:r>
      <w:proofErr w:type="spellEnd"/>
      <w:r w:rsidRPr="004F561E">
        <w:rPr>
          <w:rFonts w:ascii="Times New Roman" w:eastAsiaTheme="majorEastAsia" w:hAnsi="Times New Roman" w:cs="Times New Roman"/>
          <w:sz w:val="20"/>
          <w:szCs w:val="20"/>
          <w:lang w:val="es-ES"/>
        </w:rPr>
        <w:t xml:space="preserve">. </w:t>
      </w:r>
      <w:proofErr w:type="spellStart"/>
      <w:r w:rsidRPr="004F561E">
        <w:rPr>
          <w:rFonts w:ascii="Times New Roman" w:eastAsiaTheme="majorEastAsia" w:hAnsi="Times New Roman" w:cs="Times New Roman"/>
          <w:sz w:val="20"/>
          <w:szCs w:val="20"/>
          <w:lang w:val="es-ES"/>
        </w:rPr>
        <w:t>Méx</w:t>
      </w:r>
      <w:proofErr w:type="spellEnd"/>
      <w:r w:rsidRPr="004F561E">
        <w:rPr>
          <w:rFonts w:ascii="Times New Roman" w:eastAsiaTheme="majorEastAsia" w:hAnsi="Times New Roman" w:cs="Times New Roman"/>
          <w:sz w:val="20"/>
          <w:szCs w:val="20"/>
          <w:lang w:val="es-ES"/>
        </w:rPr>
        <w:t>. [Internet]. 2017 [citado 14 Jul 2020];</w:t>
      </w:r>
      <w:r w:rsidRPr="004F561E">
        <w:rPr>
          <w:rFonts w:ascii="Times New Roman" w:eastAsia="Times New Roman" w:hAnsi="Times New Roman" w:cs="Times New Roman"/>
          <w:sz w:val="20"/>
          <w:szCs w:val="20"/>
          <w:lang w:val="es-ES" w:eastAsia="es-ES"/>
        </w:rPr>
        <w:t xml:space="preserve">29(2):3-8. Disponible en: </w:t>
      </w:r>
      <w:hyperlink r:id="rId34" w:history="1">
        <w:r w:rsidRPr="004F561E">
          <w:rPr>
            <w:rFonts w:ascii="Times New Roman" w:eastAsia="Times New Roman" w:hAnsi="Times New Roman" w:cs="Times New Roman"/>
            <w:color w:val="0000FF"/>
            <w:sz w:val="20"/>
            <w:szCs w:val="20"/>
            <w:u w:val="single"/>
            <w:lang w:val="es-ES" w:eastAsia="es-ES"/>
          </w:rPr>
          <w:t>http://www.scielo.org.mx/pdf/am/v29n2/2448-8771-am-29-02-00003.pdf</w:t>
        </w:r>
      </w:hyperlink>
    </w:p>
    <w:p w:rsidR="00D85C00" w:rsidRPr="004F561E" w:rsidRDefault="00D85C00" w:rsidP="00D85C00">
      <w:pPr>
        <w:spacing w:after="0" w:line="360" w:lineRule="auto"/>
        <w:jc w:val="both"/>
        <w:rPr>
          <w:rFonts w:ascii="Times New Roman" w:eastAsia="Times New Roman" w:hAnsi="Times New Roman" w:cs="Times New Roman"/>
          <w:color w:val="0000FF"/>
          <w:sz w:val="20"/>
          <w:szCs w:val="20"/>
          <w:u w:val="single"/>
          <w:lang w:val="es-ES" w:eastAsia="es-ES"/>
        </w:rPr>
      </w:pPr>
      <w:r w:rsidRPr="004F561E">
        <w:rPr>
          <w:rFonts w:ascii="Times New Roman" w:eastAsia="Times New Roman" w:hAnsi="Times New Roman" w:cs="Times New Roman"/>
          <w:sz w:val="20"/>
          <w:szCs w:val="20"/>
          <w:lang w:val="es-ES" w:eastAsia="es-ES"/>
        </w:rPr>
        <w:t xml:space="preserve">18. </w:t>
      </w:r>
      <w:proofErr w:type="spellStart"/>
      <w:r w:rsidRPr="004F561E">
        <w:rPr>
          <w:rFonts w:ascii="Times New Roman" w:hAnsi="Times New Roman" w:cs="Times New Roman"/>
          <w:sz w:val="20"/>
          <w:szCs w:val="20"/>
          <w:lang w:val="es-ES"/>
        </w:rPr>
        <w:t>Hodelin</w:t>
      </w:r>
      <w:proofErr w:type="spellEnd"/>
      <w:r w:rsidRPr="004F561E">
        <w:rPr>
          <w:rFonts w:ascii="Times New Roman" w:hAnsi="Times New Roman" w:cs="Times New Roman"/>
          <w:sz w:val="20"/>
          <w:szCs w:val="20"/>
          <w:lang w:val="es-ES"/>
        </w:rPr>
        <w:t xml:space="preserve"> Maynard EH, Cardona Castillo M, Maynard Bermúdez GI, Maynard Bermúdez RE. Aspectos epidemiológicos, clínicos y quirúrgicos de los tumores cerebrales </w:t>
      </w:r>
      <w:proofErr w:type="spellStart"/>
      <w:r w:rsidRPr="004F561E">
        <w:rPr>
          <w:rFonts w:ascii="Times New Roman" w:hAnsi="Times New Roman" w:cs="Times New Roman"/>
          <w:sz w:val="20"/>
          <w:szCs w:val="20"/>
          <w:lang w:val="es-ES"/>
        </w:rPr>
        <w:t>metastásicos</w:t>
      </w:r>
      <w:proofErr w:type="spellEnd"/>
      <w:r w:rsidRPr="004F561E">
        <w:rPr>
          <w:rFonts w:ascii="Times New Roman" w:hAnsi="Times New Roman" w:cs="Times New Roman"/>
          <w:sz w:val="20"/>
          <w:szCs w:val="20"/>
          <w:lang w:val="es-ES"/>
        </w:rPr>
        <w:t xml:space="preserve">. Rev. </w:t>
      </w:r>
      <w:proofErr w:type="spellStart"/>
      <w:r w:rsidRPr="004F561E">
        <w:rPr>
          <w:rFonts w:ascii="Times New Roman" w:hAnsi="Times New Roman" w:cs="Times New Roman"/>
          <w:sz w:val="20"/>
          <w:szCs w:val="20"/>
          <w:lang w:val="es-ES"/>
        </w:rPr>
        <w:t>inf</w:t>
      </w:r>
      <w:proofErr w:type="spellEnd"/>
      <w:r w:rsidRPr="004F561E">
        <w:rPr>
          <w:rFonts w:ascii="Times New Roman" w:hAnsi="Times New Roman" w:cs="Times New Roman"/>
          <w:sz w:val="20"/>
          <w:szCs w:val="20"/>
          <w:lang w:val="es-ES"/>
        </w:rPr>
        <w:t xml:space="preserve">. </w:t>
      </w:r>
      <w:proofErr w:type="spellStart"/>
      <w:r w:rsidRPr="004F561E">
        <w:rPr>
          <w:rFonts w:ascii="Times New Roman" w:hAnsi="Times New Roman" w:cs="Times New Roman"/>
          <w:sz w:val="20"/>
          <w:szCs w:val="20"/>
          <w:lang w:val="es-ES"/>
        </w:rPr>
        <w:t>cient</w:t>
      </w:r>
      <w:proofErr w:type="spellEnd"/>
      <w:r w:rsidRPr="004F561E">
        <w:rPr>
          <w:rFonts w:ascii="Times New Roman" w:hAnsi="Times New Roman" w:cs="Times New Roman"/>
          <w:sz w:val="20"/>
          <w:szCs w:val="20"/>
          <w:lang w:val="es-ES"/>
        </w:rPr>
        <w:t xml:space="preserve">.  [Internet]. 2019 [citado 14 Jul 2020]; 98(4):524-39. Disponible en: </w:t>
      </w:r>
      <w:hyperlink r:id="rId35" w:history="1">
        <w:r w:rsidRPr="004F561E">
          <w:rPr>
            <w:rFonts w:ascii="Times New Roman" w:eastAsia="Times New Roman" w:hAnsi="Times New Roman" w:cs="Times New Roman"/>
            <w:color w:val="0000FF"/>
            <w:sz w:val="20"/>
            <w:szCs w:val="20"/>
            <w:u w:val="single"/>
            <w:lang w:val="es-ES" w:eastAsia="es-ES"/>
          </w:rPr>
          <w:t>http://scielo.sld.cu/pdf/ric/v98n4/1028-9933-ric-98-04-524.pdf</w:t>
        </w:r>
      </w:hyperlink>
    </w:p>
    <w:p w:rsidR="00D85C00" w:rsidRPr="004F561E" w:rsidRDefault="00D85C00" w:rsidP="00D85C00">
      <w:pPr>
        <w:spacing w:after="0" w:line="360" w:lineRule="auto"/>
        <w:jc w:val="both"/>
        <w:rPr>
          <w:rFonts w:ascii="Times New Roman" w:eastAsia="Times New Roman" w:hAnsi="Times New Roman" w:cs="Times New Roman"/>
          <w:color w:val="0000FF"/>
          <w:sz w:val="20"/>
          <w:szCs w:val="20"/>
          <w:u w:val="single"/>
          <w:lang w:val="es-ES" w:eastAsia="es-ES"/>
        </w:rPr>
      </w:pPr>
      <w:r w:rsidRPr="004F561E">
        <w:rPr>
          <w:rFonts w:ascii="Times New Roman" w:eastAsia="Times New Roman" w:hAnsi="Times New Roman" w:cs="Times New Roman"/>
          <w:sz w:val="20"/>
          <w:szCs w:val="20"/>
          <w:lang w:val="es-ES" w:eastAsia="es-ES"/>
        </w:rPr>
        <w:t xml:space="preserve">19. </w:t>
      </w:r>
      <w:r w:rsidRPr="004F561E">
        <w:rPr>
          <w:rFonts w:ascii="Times New Roman" w:hAnsi="Times New Roman" w:cs="Times New Roman"/>
          <w:sz w:val="20"/>
          <w:szCs w:val="20"/>
          <w:lang w:val="es-ES"/>
        </w:rPr>
        <w:t xml:space="preserve">American </w:t>
      </w:r>
      <w:proofErr w:type="spellStart"/>
      <w:r w:rsidRPr="004F561E">
        <w:rPr>
          <w:rFonts w:ascii="Times New Roman" w:hAnsi="Times New Roman" w:cs="Times New Roman"/>
          <w:sz w:val="20"/>
          <w:szCs w:val="20"/>
          <w:lang w:val="es-ES"/>
        </w:rPr>
        <w:t>Brain</w:t>
      </w:r>
      <w:proofErr w:type="spellEnd"/>
      <w:r w:rsidRPr="004F561E">
        <w:rPr>
          <w:rFonts w:ascii="Times New Roman" w:hAnsi="Times New Roman" w:cs="Times New Roman"/>
          <w:sz w:val="20"/>
          <w:szCs w:val="20"/>
          <w:lang w:val="es-ES"/>
        </w:rPr>
        <w:t xml:space="preserve"> Tumor </w:t>
      </w:r>
      <w:proofErr w:type="spellStart"/>
      <w:r w:rsidRPr="004F561E">
        <w:rPr>
          <w:rFonts w:ascii="Times New Roman" w:hAnsi="Times New Roman" w:cs="Times New Roman"/>
          <w:sz w:val="20"/>
          <w:szCs w:val="20"/>
          <w:lang w:val="es-ES"/>
        </w:rPr>
        <w:t>Association</w:t>
      </w:r>
      <w:proofErr w:type="spellEnd"/>
      <w:r w:rsidRPr="004F561E">
        <w:rPr>
          <w:rFonts w:ascii="Times New Roman" w:hAnsi="Times New Roman" w:cs="Times New Roman"/>
          <w:sz w:val="20"/>
          <w:szCs w:val="20"/>
          <w:lang w:val="es-ES"/>
        </w:rPr>
        <w:t xml:space="preserve">. </w:t>
      </w:r>
      <w:r w:rsidRPr="004F561E">
        <w:rPr>
          <w:rFonts w:ascii="Times New Roman" w:eastAsia="Times New Roman" w:hAnsi="Times New Roman" w:cs="Times New Roman"/>
          <w:sz w:val="20"/>
          <w:szCs w:val="20"/>
          <w:lang w:val="es-ES" w:eastAsia="es-ES"/>
        </w:rPr>
        <w:t xml:space="preserve">Sobre tumores cerebrales. Manual para pacientes y cuidadores [Internet]. Chicago: ABTA; 2012 </w:t>
      </w:r>
      <w:r w:rsidRPr="004F561E">
        <w:rPr>
          <w:rFonts w:ascii="Times New Roman" w:hAnsi="Times New Roman" w:cs="Times New Roman"/>
          <w:sz w:val="20"/>
          <w:szCs w:val="20"/>
          <w:lang w:val="es-ES"/>
        </w:rPr>
        <w:t xml:space="preserve">[citado 14 Jul 2020]. Disponible en: </w:t>
      </w:r>
      <w:hyperlink r:id="rId36" w:history="1">
        <w:r w:rsidRPr="004F561E">
          <w:rPr>
            <w:rFonts w:ascii="Times New Roman" w:eastAsia="Times New Roman" w:hAnsi="Times New Roman" w:cs="Times New Roman"/>
            <w:color w:val="0000FF"/>
            <w:sz w:val="20"/>
            <w:szCs w:val="20"/>
            <w:u w:val="single"/>
            <w:lang w:val="es-ES" w:eastAsia="es-ES"/>
          </w:rPr>
          <w:t>https://www.abta.org/wp-content/uploads/2018/03/sobre-tumores-cerebrales.pdf</w:t>
        </w:r>
      </w:hyperlink>
    </w:p>
    <w:p w:rsidR="00D85C00" w:rsidRPr="004F561E" w:rsidRDefault="00D85C00" w:rsidP="00D85C00">
      <w:pPr>
        <w:spacing w:after="0" w:line="360" w:lineRule="auto"/>
        <w:jc w:val="both"/>
        <w:rPr>
          <w:rFonts w:ascii="Times New Roman" w:eastAsia="Times New Roman" w:hAnsi="Times New Roman" w:cs="Times New Roman"/>
          <w:color w:val="0000FF"/>
          <w:sz w:val="20"/>
          <w:szCs w:val="20"/>
          <w:u w:val="single"/>
          <w:lang w:val="es-ES" w:eastAsia="es-ES"/>
        </w:rPr>
      </w:pPr>
      <w:r w:rsidRPr="004F561E">
        <w:rPr>
          <w:rFonts w:ascii="Times New Roman" w:eastAsia="Times New Roman" w:hAnsi="Times New Roman" w:cs="Times New Roman"/>
          <w:sz w:val="20"/>
          <w:szCs w:val="20"/>
          <w:lang w:val="es-ES" w:eastAsia="es-ES"/>
        </w:rPr>
        <w:t xml:space="preserve">20.Uclés-Villalobos V, Segura Corrales P, Espinoza Reyes RL. Rehabilitación del paciente con tumor cerebral. </w:t>
      </w:r>
      <w:proofErr w:type="spellStart"/>
      <w:r w:rsidRPr="004F561E">
        <w:rPr>
          <w:rFonts w:ascii="Times New Roman" w:hAnsi="Times New Roman" w:cs="Times New Roman"/>
          <w:sz w:val="20"/>
          <w:szCs w:val="20"/>
          <w:lang w:val="es-ES"/>
        </w:rPr>
        <w:t>Rev</w:t>
      </w:r>
      <w:proofErr w:type="spellEnd"/>
      <w:r w:rsidRPr="004F561E">
        <w:rPr>
          <w:rFonts w:ascii="Times New Roman" w:hAnsi="Times New Roman" w:cs="Times New Roman"/>
          <w:sz w:val="20"/>
          <w:szCs w:val="20"/>
          <w:lang w:val="es-ES"/>
        </w:rPr>
        <w:t xml:space="preserve"> </w:t>
      </w:r>
      <w:proofErr w:type="spellStart"/>
      <w:r w:rsidRPr="004F561E">
        <w:rPr>
          <w:rFonts w:ascii="Times New Roman" w:hAnsi="Times New Roman" w:cs="Times New Roman"/>
          <w:sz w:val="20"/>
          <w:szCs w:val="20"/>
          <w:lang w:val="es-ES"/>
        </w:rPr>
        <w:t>Clin</w:t>
      </w:r>
      <w:proofErr w:type="spellEnd"/>
      <w:r w:rsidRPr="004F561E">
        <w:rPr>
          <w:rFonts w:ascii="Times New Roman" w:hAnsi="Times New Roman" w:cs="Times New Roman"/>
          <w:sz w:val="20"/>
          <w:szCs w:val="20"/>
          <w:lang w:val="es-ES"/>
        </w:rPr>
        <w:t xml:space="preserve"> </w:t>
      </w:r>
      <w:proofErr w:type="spellStart"/>
      <w:r w:rsidRPr="004F561E">
        <w:rPr>
          <w:rFonts w:ascii="Times New Roman" w:hAnsi="Times New Roman" w:cs="Times New Roman"/>
          <w:sz w:val="20"/>
          <w:szCs w:val="20"/>
          <w:lang w:val="es-ES"/>
        </w:rPr>
        <w:t>Esc</w:t>
      </w:r>
      <w:proofErr w:type="spellEnd"/>
      <w:r w:rsidRPr="004F561E">
        <w:rPr>
          <w:rFonts w:ascii="Times New Roman" w:hAnsi="Times New Roman" w:cs="Times New Roman"/>
          <w:sz w:val="20"/>
          <w:szCs w:val="20"/>
          <w:lang w:val="es-ES"/>
        </w:rPr>
        <w:t xml:space="preserve"> </w:t>
      </w:r>
      <w:proofErr w:type="spellStart"/>
      <w:r w:rsidRPr="004F561E">
        <w:rPr>
          <w:rFonts w:ascii="Times New Roman" w:hAnsi="Times New Roman" w:cs="Times New Roman"/>
          <w:sz w:val="20"/>
          <w:szCs w:val="20"/>
          <w:lang w:val="es-ES"/>
        </w:rPr>
        <w:t>Med</w:t>
      </w:r>
      <w:proofErr w:type="spellEnd"/>
      <w:r w:rsidRPr="004F561E">
        <w:rPr>
          <w:rFonts w:ascii="Times New Roman" w:hAnsi="Times New Roman" w:cs="Times New Roman"/>
          <w:sz w:val="20"/>
          <w:szCs w:val="20"/>
          <w:lang w:val="es-ES"/>
        </w:rPr>
        <w:t xml:space="preserve"> [Internet]. 2018 [citado 14 Jul 2020];8(5):1-18. Disponible en:</w:t>
      </w:r>
      <w:r w:rsidRPr="004F561E">
        <w:rPr>
          <w:rFonts w:ascii="Times New Roman" w:eastAsia="Times New Roman" w:hAnsi="Times New Roman" w:cs="Times New Roman"/>
          <w:color w:val="000000"/>
          <w:sz w:val="20"/>
          <w:szCs w:val="20"/>
          <w:lang w:val="es-ES" w:eastAsia="es-ES"/>
        </w:rPr>
        <w:t xml:space="preserve"> </w:t>
      </w:r>
      <w:hyperlink r:id="rId37" w:history="1">
        <w:r w:rsidRPr="004F561E">
          <w:rPr>
            <w:rFonts w:ascii="Times New Roman" w:eastAsia="Times New Roman" w:hAnsi="Times New Roman" w:cs="Times New Roman"/>
            <w:color w:val="0000FF"/>
            <w:sz w:val="20"/>
            <w:szCs w:val="20"/>
            <w:u w:val="single"/>
            <w:lang w:val="es-ES" w:eastAsia="es-ES"/>
          </w:rPr>
          <w:t>https://www.medigraphic.com/pdfs/revcliescmed/ucr-2018/ucr185g.pdf</w:t>
        </w:r>
      </w:hyperlink>
    </w:p>
    <w:p w:rsidR="00586854" w:rsidRPr="004F561E" w:rsidRDefault="00586854" w:rsidP="00586854">
      <w:pPr>
        <w:spacing w:before="100" w:beforeAutospacing="1" w:after="100" w:afterAutospacing="1" w:line="240" w:lineRule="auto"/>
        <w:rPr>
          <w:rFonts w:ascii="Times New Roman" w:eastAsia="Times New Roman" w:hAnsi="Times New Roman" w:cs="Times New Roman"/>
          <w:sz w:val="20"/>
          <w:szCs w:val="20"/>
          <w:lang w:val="es-ES" w:eastAsia="es-ES"/>
        </w:rPr>
      </w:pPr>
      <w:r w:rsidRPr="004F561E">
        <w:rPr>
          <w:rFonts w:ascii="Times New Roman" w:eastAsia="Times New Roman" w:hAnsi="Times New Roman" w:cs="Times New Roman"/>
          <w:b/>
          <w:bCs/>
          <w:sz w:val="20"/>
          <w:szCs w:val="20"/>
          <w:lang w:val="es-ES" w:eastAsia="es-ES"/>
        </w:rPr>
        <w:t>Conflicto de intereses</w:t>
      </w:r>
    </w:p>
    <w:p w:rsidR="00586854" w:rsidRPr="004F561E" w:rsidRDefault="00586854" w:rsidP="00586854">
      <w:pPr>
        <w:spacing w:before="100" w:beforeAutospacing="1" w:after="100" w:afterAutospacing="1" w:line="240" w:lineRule="auto"/>
        <w:rPr>
          <w:rFonts w:ascii="Times New Roman" w:eastAsia="Times New Roman" w:hAnsi="Times New Roman" w:cs="Times New Roman"/>
          <w:sz w:val="20"/>
          <w:szCs w:val="20"/>
          <w:lang w:val="es-ES" w:eastAsia="es-ES"/>
        </w:rPr>
      </w:pPr>
      <w:r w:rsidRPr="004F561E">
        <w:rPr>
          <w:rFonts w:ascii="Times New Roman" w:eastAsia="Times New Roman" w:hAnsi="Times New Roman" w:cs="Times New Roman"/>
          <w:sz w:val="20"/>
          <w:szCs w:val="20"/>
          <w:lang w:val="es-ES" w:eastAsia="es-ES"/>
        </w:rPr>
        <w:t>Los autores declaran que no poseen conflicto de intereses respecto a este texto.</w:t>
      </w:r>
    </w:p>
    <w:p w:rsidR="00586854" w:rsidRPr="004F561E" w:rsidRDefault="00586854" w:rsidP="00441439">
      <w:pPr>
        <w:spacing w:line="360" w:lineRule="auto"/>
        <w:jc w:val="both"/>
        <w:rPr>
          <w:rFonts w:ascii="Times New Roman" w:hAnsi="Times New Roman" w:cs="Times New Roman"/>
          <w:sz w:val="20"/>
          <w:szCs w:val="20"/>
          <w:lang w:val="es-ES"/>
        </w:rPr>
      </w:pPr>
    </w:p>
    <w:sectPr w:rsidR="00586854" w:rsidRPr="004F561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515"/>
    <w:rsid w:val="00000E1C"/>
    <w:rsid w:val="00010720"/>
    <w:rsid w:val="00022B2E"/>
    <w:rsid w:val="000318E7"/>
    <w:rsid w:val="00035A91"/>
    <w:rsid w:val="000374B8"/>
    <w:rsid w:val="000500F2"/>
    <w:rsid w:val="00053618"/>
    <w:rsid w:val="000546B6"/>
    <w:rsid w:val="000740E7"/>
    <w:rsid w:val="000746DC"/>
    <w:rsid w:val="000813E0"/>
    <w:rsid w:val="00087D89"/>
    <w:rsid w:val="000B6C8C"/>
    <w:rsid w:val="000F14C6"/>
    <w:rsid w:val="000F4CA2"/>
    <w:rsid w:val="001008F6"/>
    <w:rsid w:val="00105985"/>
    <w:rsid w:val="00106B18"/>
    <w:rsid w:val="00120C92"/>
    <w:rsid w:val="0012104C"/>
    <w:rsid w:val="001251E5"/>
    <w:rsid w:val="00151828"/>
    <w:rsid w:val="00153EC8"/>
    <w:rsid w:val="00155499"/>
    <w:rsid w:val="0015723A"/>
    <w:rsid w:val="001669D8"/>
    <w:rsid w:val="00167C7B"/>
    <w:rsid w:val="0017416D"/>
    <w:rsid w:val="001753C2"/>
    <w:rsid w:val="00195F8D"/>
    <w:rsid w:val="001973D0"/>
    <w:rsid w:val="001A71B9"/>
    <w:rsid w:val="001A7757"/>
    <w:rsid w:val="001B014F"/>
    <w:rsid w:val="001C1D1B"/>
    <w:rsid w:val="001D4BF5"/>
    <w:rsid w:val="001E167A"/>
    <w:rsid w:val="001E3C63"/>
    <w:rsid w:val="001F25E8"/>
    <w:rsid w:val="001F3006"/>
    <w:rsid w:val="001F5D26"/>
    <w:rsid w:val="0020527D"/>
    <w:rsid w:val="00205D1A"/>
    <w:rsid w:val="0020728B"/>
    <w:rsid w:val="00211EA1"/>
    <w:rsid w:val="00226F96"/>
    <w:rsid w:val="002507F0"/>
    <w:rsid w:val="002569AC"/>
    <w:rsid w:val="00261463"/>
    <w:rsid w:val="002651FD"/>
    <w:rsid w:val="00270AE1"/>
    <w:rsid w:val="00272800"/>
    <w:rsid w:val="00276E83"/>
    <w:rsid w:val="002818A8"/>
    <w:rsid w:val="00281C80"/>
    <w:rsid w:val="00284256"/>
    <w:rsid w:val="002953E9"/>
    <w:rsid w:val="002A23BC"/>
    <w:rsid w:val="002A7294"/>
    <w:rsid w:val="002B5412"/>
    <w:rsid w:val="002C3D51"/>
    <w:rsid w:val="002C41A1"/>
    <w:rsid w:val="002C6AB3"/>
    <w:rsid w:val="002D4F99"/>
    <w:rsid w:val="002D6199"/>
    <w:rsid w:val="002E4E26"/>
    <w:rsid w:val="002F07CF"/>
    <w:rsid w:val="002F4AF8"/>
    <w:rsid w:val="00306252"/>
    <w:rsid w:val="00310450"/>
    <w:rsid w:val="00317CE5"/>
    <w:rsid w:val="003221F8"/>
    <w:rsid w:val="003247C6"/>
    <w:rsid w:val="00330A33"/>
    <w:rsid w:val="00336E00"/>
    <w:rsid w:val="00337EA3"/>
    <w:rsid w:val="00344D0C"/>
    <w:rsid w:val="00350129"/>
    <w:rsid w:val="00353D70"/>
    <w:rsid w:val="00357971"/>
    <w:rsid w:val="0036117C"/>
    <w:rsid w:val="00371F9E"/>
    <w:rsid w:val="00397A25"/>
    <w:rsid w:val="003A5AD1"/>
    <w:rsid w:val="003A617A"/>
    <w:rsid w:val="003A658C"/>
    <w:rsid w:val="003B19E5"/>
    <w:rsid w:val="003C3A64"/>
    <w:rsid w:val="003D0159"/>
    <w:rsid w:val="003D1354"/>
    <w:rsid w:val="003F5D0A"/>
    <w:rsid w:val="00401A16"/>
    <w:rsid w:val="0041360B"/>
    <w:rsid w:val="00421715"/>
    <w:rsid w:val="004232B9"/>
    <w:rsid w:val="00431C13"/>
    <w:rsid w:val="0043594F"/>
    <w:rsid w:val="00436227"/>
    <w:rsid w:val="00441439"/>
    <w:rsid w:val="004576C2"/>
    <w:rsid w:val="00464C89"/>
    <w:rsid w:val="00465D38"/>
    <w:rsid w:val="00470220"/>
    <w:rsid w:val="00480BC0"/>
    <w:rsid w:val="00481956"/>
    <w:rsid w:val="004A4EBC"/>
    <w:rsid w:val="004A507E"/>
    <w:rsid w:val="004B440C"/>
    <w:rsid w:val="004C2611"/>
    <w:rsid w:val="004D7B17"/>
    <w:rsid w:val="004E3EFB"/>
    <w:rsid w:val="004E563C"/>
    <w:rsid w:val="004F037B"/>
    <w:rsid w:val="004F1CA4"/>
    <w:rsid w:val="004F561E"/>
    <w:rsid w:val="00506B6E"/>
    <w:rsid w:val="00506C5F"/>
    <w:rsid w:val="00507011"/>
    <w:rsid w:val="00510009"/>
    <w:rsid w:val="00521E94"/>
    <w:rsid w:val="00523983"/>
    <w:rsid w:val="00535FA3"/>
    <w:rsid w:val="005450D2"/>
    <w:rsid w:val="00552E0D"/>
    <w:rsid w:val="0056603A"/>
    <w:rsid w:val="00573F3E"/>
    <w:rsid w:val="00577B22"/>
    <w:rsid w:val="00586854"/>
    <w:rsid w:val="00586C13"/>
    <w:rsid w:val="00596A83"/>
    <w:rsid w:val="005A4198"/>
    <w:rsid w:val="005B17DD"/>
    <w:rsid w:val="005B3435"/>
    <w:rsid w:val="005C0106"/>
    <w:rsid w:val="005C1EC0"/>
    <w:rsid w:val="005C5203"/>
    <w:rsid w:val="005C6B50"/>
    <w:rsid w:val="005D54AE"/>
    <w:rsid w:val="005D713E"/>
    <w:rsid w:val="005D7D01"/>
    <w:rsid w:val="005F79B3"/>
    <w:rsid w:val="00600A07"/>
    <w:rsid w:val="00603B85"/>
    <w:rsid w:val="006117AD"/>
    <w:rsid w:val="006270BA"/>
    <w:rsid w:val="00635D3A"/>
    <w:rsid w:val="0065082D"/>
    <w:rsid w:val="00651402"/>
    <w:rsid w:val="00656EF7"/>
    <w:rsid w:val="00687B28"/>
    <w:rsid w:val="00692209"/>
    <w:rsid w:val="006A1BF3"/>
    <w:rsid w:val="006B2E0A"/>
    <w:rsid w:val="006B3C80"/>
    <w:rsid w:val="006B5941"/>
    <w:rsid w:val="006C1452"/>
    <w:rsid w:val="006C1AF9"/>
    <w:rsid w:val="006C31B7"/>
    <w:rsid w:val="006C4047"/>
    <w:rsid w:val="006F02D8"/>
    <w:rsid w:val="006F1F84"/>
    <w:rsid w:val="00704453"/>
    <w:rsid w:val="00707544"/>
    <w:rsid w:val="00714612"/>
    <w:rsid w:val="0073026E"/>
    <w:rsid w:val="007427CC"/>
    <w:rsid w:val="007436F5"/>
    <w:rsid w:val="00745320"/>
    <w:rsid w:val="0075562B"/>
    <w:rsid w:val="00755939"/>
    <w:rsid w:val="007638DA"/>
    <w:rsid w:val="00776882"/>
    <w:rsid w:val="0077789A"/>
    <w:rsid w:val="007820BE"/>
    <w:rsid w:val="00790165"/>
    <w:rsid w:val="00796676"/>
    <w:rsid w:val="007C3529"/>
    <w:rsid w:val="007D07AA"/>
    <w:rsid w:val="007D0B6E"/>
    <w:rsid w:val="007D4AC2"/>
    <w:rsid w:val="007E2576"/>
    <w:rsid w:val="007E2B56"/>
    <w:rsid w:val="007E7D6C"/>
    <w:rsid w:val="007F288A"/>
    <w:rsid w:val="00811A4A"/>
    <w:rsid w:val="0081318B"/>
    <w:rsid w:val="008278C2"/>
    <w:rsid w:val="0084447A"/>
    <w:rsid w:val="0085478B"/>
    <w:rsid w:val="008568BA"/>
    <w:rsid w:val="00870AFE"/>
    <w:rsid w:val="008759C0"/>
    <w:rsid w:val="008810EF"/>
    <w:rsid w:val="008A33D7"/>
    <w:rsid w:val="008A714A"/>
    <w:rsid w:val="008B12A9"/>
    <w:rsid w:val="008B75BC"/>
    <w:rsid w:val="008B79FB"/>
    <w:rsid w:val="008C3713"/>
    <w:rsid w:val="008E380C"/>
    <w:rsid w:val="008E68E2"/>
    <w:rsid w:val="008E718B"/>
    <w:rsid w:val="008F24DA"/>
    <w:rsid w:val="00900197"/>
    <w:rsid w:val="00902A51"/>
    <w:rsid w:val="00911CB1"/>
    <w:rsid w:val="00914407"/>
    <w:rsid w:val="0092189F"/>
    <w:rsid w:val="00925B4A"/>
    <w:rsid w:val="009332FF"/>
    <w:rsid w:val="00933D62"/>
    <w:rsid w:val="00936514"/>
    <w:rsid w:val="009371CE"/>
    <w:rsid w:val="00937E0C"/>
    <w:rsid w:val="0094086D"/>
    <w:rsid w:val="00955F30"/>
    <w:rsid w:val="009576D6"/>
    <w:rsid w:val="00962DEA"/>
    <w:rsid w:val="00970234"/>
    <w:rsid w:val="00972509"/>
    <w:rsid w:val="00973ADF"/>
    <w:rsid w:val="00973B2D"/>
    <w:rsid w:val="009B20DD"/>
    <w:rsid w:val="009B50E2"/>
    <w:rsid w:val="009B651A"/>
    <w:rsid w:val="009C035C"/>
    <w:rsid w:val="009C05B0"/>
    <w:rsid w:val="009D0AC2"/>
    <w:rsid w:val="009D27BE"/>
    <w:rsid w:val="009D5908"/>
    <w:rsid w:val="009F1BD8"/>
    <w:rsid w:val="009F2ACE"/>
    <w:rsid w:val="009F3922"/>
    <w:rsid w:val="009F4370"/>
    <w:rsid w:val="00A100B9"/>
    <w:rsid w:val="00A10BDE"/>
    <w:rsid w:val="00A12A54"/>
    <w:rsid w:val="00A35E76"/>
    <w:rsid w:val="00A37C20"/>
    <w:rsid w:val="00A417DD"/>
    <w:rsid w:val="00A46DB1"/>
    <w:rsid w:val="00A53E6C"/>
    <w:rsid w:val="00A605C1"/>
    <w:rsid w:val="00A6189C"/>
    <w:rsid w:val="00A7247C"/>
    <w:rsid w:val="00A73137"/>
    <w:rsid w:val="00A77712"/>
    <w:rsid w:val="00A778A7"/>
    <w:rsid w:val="00A802A0"/>
    <w:rsid w:val="00A807D8"/>
    <w:rsid w:val="00A80C5F"/>
    <w:rsid w:val="00A86CCE"/>
    <w:rsid w:val="00AA3AB3"/>
    <w:rsid w:val="00AA671D"/>
    <w:rsid w:val="00AA7491"/>
    <w:rsid w:val="00AB7AF8"/>
    <w:rsid w:val="00AC1628"/>
    <w:rsid w:val="00AD1F21"/>
    <w:rsid w:val="00AD4192"/>
    <w:rsid w:val="00AE0337"/>
    <w:rsid w:val="00AE6447"/>
    <w:rsid w:val="00AF1FE2"/>
    <w:rsid w:val="00B174D8"/>
    <w:rsid w:val="00B31110"/>
    <w:rsid w:val="00B3203D"/>
    <w:rsid w:val="00B556F1"/>
    <w:rsid w:val="00B61001"/>
    <w:rsid w:val="00B71B6E"/>
    <w:rsid w:val="00B731EA"/>
    <w:rsid w:val="00B85EAB"/>
    <w:rsid w:val="00B94507"/>
    <w:rsid w:val="00BA6A4B"/>
    <w:rsid w:val="00BB666A"/>
    <w:rsid w:val="00BC2FF1"/>
    <w:rsid w:val="00BD47E0"/>
    <w:rsid w:val="00BE493D"/>
    <w:rsid w:val="00C05A3E"/>
    <w:rsid w:val="00C124E5"/>
    <w:rsid w:val="00C22D43"/>
    <w:rsid w:val="00C27048"/>
    <w:rsid w:val="00C27266"/>
    <w:rsid w:val="00C3499F"/>
    <w:rsid w:val="00C62A3B"/>
    <w:rsid w:val="00C63515"/>
    <w:rsid w:val="00C84168"/>
    <w:rsid w:val="00C85DA0"/>
    <w:rsid w:val="00C93259"/>
    <w:rsid w:val="00C96C0B"/>
    <w:rsid w:val="00CA3557"/>
    <w:rsid w:val="00CA3976"/>
    <w:rsid w:val="00CA4B24"/>
    <w:rsid w:val="00CA50E2"/>
    <w:rsid w:val="00CA5F96"/>
    <w:rsid w:val="00CB045B"/>
    <w:rsid w:val="00CB0874"/>
    <w:rsid w:val="00CB51D3"/>
    <w:rsid w:val="00CB7ADE"/>
    <w:rsid w:val="00CC10D0"/>
    <w:rsid w:val="00CC7C09"/>
    <w:rsid w:val="00CD4017"/>
    <w:rsid w:val="00CD7A47"/>
    <w:rsid w:val="00CE3AE2"/>
    <w:rsid w:val="00CE7FA5"/>
    <w:rsid w:val="00CF543E"/>
    <w:rsid w:val="00D00D81"/>
    <w:rsid w:val="00D01344"/>
    <w:rsid w:val="00D21053"/>
    <w:rsid w:val="00D22724"/>
    <w:rsid w:val="00D24009"/>
    <w:rsid w:val="00D24421"/>
    <w:rsid w:val="00D27F19"/>
    <w:rsid w:val="00D5014B"/>
    <w:rsid w:val="00D60147"/>
    <w:rsid w:val="00D61B32"/>
    <w:rsid w:val="00D6566F"/>
    <w:rsid w:val="00D70B2A"/>
    <w:rsid w:val="00D71AE5"/>
    <w:rsid w:val="00D771A4"/>
    <w:rsid w:val="00D85C00"/>
    <w:rsid w:val="00DA04DC"/>
    <w:rsid w:val="00DA64B3"/>
    <w:rsid w:val="00DC543D"/>
    <w:rsid w:val="00DC612A"/>
    <w:rsid w:val="00DC6AF0"/>
    <w:rsid w:val="00DD5209"/>
    <w:rsid w:val="00DD7027"/>
    <w:rsid w:val="00DD72D7"/>
    <w:rsid w:val="00DE08CD"/>
    <w:rsid w:val="00DE5E8E"/>
    <w:rsid w:val="00DF372E"/>
    <w:rsid w:val="00E10871"/>
    <w:rsid w:val="00E27F8F"/>
    <w:rsid w:val="00E303F1"/>
    <w:rsid w:val="00E379BA"/>
    <w:rsid w:val="00E443E3"/>
    <w:rsid w:val="00E50FA4"/>
    <w:rsid w:val="00E51659"/>
    <w:rsid w:val="00E51C6E"/>
    <w:rsid w:val="00E524B3"/>
    <w:rsid w:val="00E53FE9"/>
    <w:rsid w:val="00E65A3B"/>
    <w:rsid w:val="00E70A0C"/>
    <w:rsid w:val="00E970EF"/>
    <w:rsid w:val="00EB6DCC"/>
    <w:rsid w:val="00EB73EE"/>
    <w:rsid w:val="00EC250C"/>
    <w:rsid w:val="00EC36BB"/>
    <w:rsid w:val="00EC749B"/>
    <w:rsid w:val="00ED4F21"/>
    <w:rsid w:val="00ED7031"/>
    <w:rsid w:val="00ED739E"/>
    <w:rsid w:val="00ED7D6D"/>
    <w:rsid w:val="00EE6917"/>
    <w:rsid w:val="00EF6A94"/>
    <w:rsid w:val="00F01368"/>
    <w:rsid w:val="00F078D5"/>
    <w:rsid w:val="00F12A05"/>
    <w:rsid w:val="00F14945"/>
    <w:rsid w:val="00F2004C"/>
    <w:rsid w:val="00F210EB"/>
    <w:rsid w:val="00F24849"/>
    <w:rsid w:val="00F26B0B"/>
    <w:rsid w:val="00F4064C"/>
    <w:rsid w:val="00F4454B"/>
    <w:rsid w:val="00F46DF8"/>
    <w:rsid w:val="00F47D9C"/>
    <w:rsid w:val="00F6211B"/>
    <w:rsid w:val="00F629F1"/>
    <w:rsid w:val="00F87454"/>
    <w:rsid w:val="00F920E7"/>
    <w:rsid w:val="00F94699"/>
    <w:rsid w:val="00F95084"/>
    <w:rsid w:val="00FB14FF"/>
    <w:rsid w:val="00FD1CDE"/>
    <w:rsid w:val="00FD7DA4"/>
    <w:rsid w:val="00FE2791"/>
    <w:rsid w:val="00FE5BC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2CFAC"/>
  <w15:chartTrackingRefBased/>
  <w15:docId w15:val="{ACE93ACA-024A-401A-8133-0BC344D8C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ACE"/>
    <w:pPr>
      <w:spacing w:after="200" w:line="276" w:lineRule="auto"/>
    </w:pPr>
    <w:rPr>
      <w:lang w:val="en-US"/>
    </w:rPr>
  </w:style>
  <w:style w:type="paragraph" w:styleId="Ttulo1">
    <w:name w:val="heading 1"/>
    <w:basedOn w:val="Normal"/>
    <w:next w:val="Normal"/>
    <w:link w:val="Ttulo1Car"/>
    <w:uiPriority w:val="9"/>
    <w:qFormat/>
    <w:rsid w:val="00D85C0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lid-translation">
    <w:name w:val="tlid-translation"/>
    <w:basedOn w:val="Fuentedeprrafopredeter"/>
    <w:rsid w:val="00F210EB"/>
  </w:style>
  <w:style w:type="paragraph" w:styleId="Descripcin">
    <w:name w:val="caption"/>
    <w:basedOn w:val="Normal"/>
    <w:next w:val="Normal"/>
    <w:uiPriority w:val="35"/>
    <w:semiHidden/>
    <w:unhideWhenUsed/>
    <w:qFormat/>
    <w:rsid w:val="000500F2"/>
    <w:pPr>
      <w:spacing w:line="240" w:lineRule="auto"/>
    </w:pPr>
    <w:rPr>
      <w:i/>
      <w:iCs/>
      <w:color w:val="44546A" w:themeColor="text2"/>
      <w:sz w:val="18"/>
      <w:szCs w:val="18"/>
    </w:rPr>
  </w:style>
  <w:style w:type="character" w:styleId="Hipervnculo">
    <w:name w:val="Hyperlink"/>
    <w:basedOn w:val="Fuentedeprrafopredeter"/>
    <w:uiPriority w:val="99"/>
    <w:unhideWhenUsed/>
    <w:rsid w:val="00E443E3"/>
    <w:rPr>
      <w:color w:val="0563C1" w:themeColor="hyperlink"/>
      <w:u w:val="single"/>
    </w:rPr>
  </w:style>
  <w:style w:type="character" w:customStyle="1" w:styleId="Ttulo1Car">
    <w:name w:val="Título 1 Car"/>
    <w:basedOn w:val="Fuentedeprrafopredeter"/>
    <w:link w:val="Ttulo1"/>
    <w:uiPriority w:val="9"/>
    <w:rsid w:val="00D85C00"/>
    <w:rPr>
      <w:rFonts w:asciiTheme="majorHAnsi" w:eastAsiaTheme="majorEastAsia" w:hAnsiTheme="majorHAnsi" w:cstheme="majorBidi"/>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1248033">
      <w:bodyDiv w:val="1"/>
      <w:marLeft w:val="0"/>
      <w:marRight w:val="0"/>
      <w:marTop w:val="0"/>
      <w:marBottom w:val="0"/>
      <w:divBdr>
        <w:top w:val="none" w:sz="0" w:space="0" w:color="auto"/>
        <w:left w:val="none" w:sz="0" w:space="0" w:color="auto"/>
        <w:bottom w:val="none" w:sz="0" w:space="0" w:color="auto"/>
        <w:right w:val="none" w:sz="0" w:space="0" w:color="auto"/>
      </w:divBdr>
      <w:divsChild>
        <w:div w:id="9272295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hdphoto" Target="media/hdphoto1.wdp"/><Relationship Id="rId18" Type="http://schemas.openxmlformats.org/officeDocument/2006/relationships/hyperlink" Target="https://www.clinicalkey.es/" TargetMode="External"/><Relationship Id="rId26" Type="http://schemas.openxmlformats.org/officeDocument/2006/relationships/hyperlink" Target="https://www.clinicalkey.es/service/content/pdf/watermarked/1-s2.0-S0002934317308136.pdf?locale=es_ES&amp;searchIndex" TargetMode="External"/><Relationship Id="rId39" Type="http://schemas.openxmlformats.org/officeDocument/2006/relationships/theme" Target="theme/theme1.xml"/><Relationship Id="rId21" Type="http://schemas.openxmlformats.org/officeDocument/2006/relationships/hyperlink" Target="https://www.clinicalkey.es/" TargetMode="External"/><Relationship Id="rId34" Type="http://schemas.openxmlformats.org/officeDocument/2006/relationships/hyperlink" Target="http://www.scielo.org.mx/pdf/am/v29n2/2448-8771-am-29-02-00003.pdf"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s://www.clinicalkey.es/" TargetMode="External"/><Relationship Id="rId25" Type="http://schemas.openxmlformats.org/officeDocument/2006/relationships/hyperlink" Target="https://www.clinicalkey.es/" TargetMode="External"/><Relationship Id="rId33" Type="http://schemas.openxmlformats.org/officeDocument/2006/relationships/hyperlink" Target="http://scielo.sld.cu/pdf/san/v21n7/san04217.pdf"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linicalkey.es/" TargetMode="External"/><Relationship Id="rId20" Type="http://schemas.openxmlformats.org/officeDocument/2006/relationships/hyperlink" Target="https://www.clinicalkey.es/top" TargetMode="External"/><Relationship Id="rId29" Type="http://schemas.openxmlformats.org/officeDocument/2006/relationships/hyperlink" Target="http://web.b.ebscohost.com/ehost/pdfviewer/pdfviewer?vid=1&amp;sid=f53a6436-94b5-4d61-b15b-0e14ab93f431%40pdc-v-sessmgr04"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s://www.clinicalkey.es/" TargetMode="External"/><Relationship Id="rId32" Type="http://schemas.openxmlformats.org/officeDocument/2006/relationships/hyperlink" Target="http://revecuatneurol.com/wp-content/uploads/2016/11/Revista-Vol-24-Neuronavegacio%CC%81n-en-Tumores.pdf" TargetMode="External"/><Relationship Id="rId37" Type="http://schemas.openxmlformats.org/officeDocument/2006/relationships/hyperlink" Target="https://www.medigraphic.com/pdfs/revcliescmed/ucr-2018/ucr185g.pdf" TargetMode="External"/><Relationship Id="rId5" Type="http://schemas.openxmlformats.org/officeDocument/2006/relationships/hyperlink" Target="https://orcid.org/0000-0002-0254-0954" TargetMode="External"/><Relationship Id="rId15" Type="http://schemas.openxmlformats.org/officeDocument/2006/relationships/hyperlink" Target="https://www.clinicalkey.es/" TargetMode="External"/><Relationship Id="rId23" Type="http://schemas.openxmlformats.org/officeDocument/2006/relationships/hyperlink" Target="https://www.clinicalkey.es/" TargetMode="External"/><Relationship Id="rId28" Type="http://schemas.openxmlformats.org/officeDocument/2006/relationships/hyperlink" Target="https://pdfs.journals.lww.com/md-journal/2020/01170/Cystic_solid_hemangioblastoma_at_the.82.pdf?token=method|ExpireAbsolute;source|Journals;ttl|1594904280943;payload|mY8D3u1TCCsNvP5E421JYK6N6XICDamxByyYpaNzk7FKjTaa1Yz22MivkHZqjGP4kdS2v0J76WGAnHACH69s21Csk0OpQi3YbjEMdSoz2UhVybFqQxA7lKwSUlA502zQZr96TQRwhVlocEp/sJ586aVbcBFlltKNKo+tbuMfL73hiPqJliudqs17cHeLcLbV/CqjlP3IO0jGHlHQtJWcICDdAyGJMnpi6RlbEJaRheGeh5z5uvqz3FLHgPKVXJzddFRrD2hcIwdDP9eSnSkfs3h6RRo+ePTXTva7Bxqbw0U=;hash|OoYpUnXvEq5vIEdBEyQpEA" TargetMode="External"/><Relationship Id="rId36" Type="http://schemas.openxmlformats.org/officeDocument/2006/relationships/hyperlink" Target="https://www.abta.org/wp-content/uploads/2018/03/sobre-tumores-cerebrales.pdf" TargetMode="External"/><Relationship Id="rId10" Type="http://schemas.openxmlformats.org/officeDocument/2006/relationships/image" Target="media/image5.png"/><Relationship Id="rId19" Type="http://schemas.openxmlformats.org/officeDocument/2006/relationships/hyperlink" Target="https://www.clinicalkey.es/" TargetMode="External"/><Relationship Id="rId31" Type="http://schemas.openxmlformats.org/officeDocument/2006/relationships/hyperlink" Target="http://alvarocampero.com.ar/img/pdf/8/Hemangioblastomas%20de%20Fosa%20Posterior.pdf"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www.kriso.ee/cgi-bin/shop/searchbooks.html?author=H%2e+Richard+Winn&amp;database=english2&amp;id=eccNdRVN" TargetMode="External"/><Relationship Id="rId22" Type="http://schemas.openxmlformats.org/officeDocument/2006/relationships/hyperlink" Target="https://www.clinicalkey.es/" TargetMode="External"/><Relationship Id="rId27" Type="http://schemas.openxmlformats.org/officeDocument/2006/relationships/hyperlink" Target="https://www.clinicalkey.es/service/content/pdf/watermarked/1-s2.0-S187887501732106X.pdf?locale=es_ES&amp;searchIndex" TargetMode="External"/><Relationship Id="rId30" Type="http://schemas.openxmlformats.org/officeDocument/2006/relationships/hyperlink" Target="https://www.clinicalkey.es/service/content/pdf/watermarked/1-s2.0-S0303846719304184.pdf?locale=es_ES&amp;searchIndex" TargetMode="External"/><Relationship Id="rId35" Type="http://schemas.openxmlformats.org/officeDocument/2006/relationships/hyperlink" Target="http://scielo.sld.cu/pdf/ric/v98n4/1028-9933-ric-98-04-524.pdf" TargetMode="External"/><Relationship Id="rId8" Type="http://schemas.openxmlformats.org/officeDocument/2006/relationships/image" Target="media/image3.png"/><Relationship Id="rId3"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B00FB-F878-44FF-9813-C6DC2F316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3732</Words>
  <Characters>20530</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Rolando</dc:creator>
  <cp:keywords/>
  <dc:description/>
  <cp:lastModifiedBy>Rolando Dornes Ramaon</cp:lastModifiedBy>
  <cp:revision>2</cp:revision>
  <dcterms:created xsi:type="dcterms:W3CDTF">2020-10-06T15:34:00Z</dcterms:created>
  <dcterms:modified xsi:type="dcterms:W3CDTF">2020-10-06T15:34:00Z</dcterms:modified>
</cp:coreProperties>
</file>